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B44AB" w14:textId="77777777" w:rsidR="00A249EE" w:rsidRPr="00D40587" w:rsidRDefault="00A249EE" w:rsidP="00A57652">
      <w:pPr>
        <w:spacing w:line="360" w:lineRule="auto"/>
        <w:ind w:firstLineChars="75" w:firstLine="225"/>
        <w:jc w:val="both"/>
        <w:rPr>
          <w:rFonts w:cs="DFMingHK-W3"/>
          <w:b/>
          <w:spacing w:val="20"/>
          <w:kern w:val="0"/>
          <w:sz w:val="26"/>
          <w:szCs w:val="26"/>
          <w:lang w:val="pt-PT"/>
        </w:rPr>
      </w:pPr>
      <w:r w:rsidRPr="00D40587">
        <w:rPr>
          <w:rFonts w:cs="DFMingHK-W3"/>
          <w:b/>
          <w:spacing w:val="20"/>
          <w:kern w:val="0"/>
          <w:sz w:val="26"/>
          <w:szCs w:val="26"/>
          <w:lang w:val="pt-PT"/>
        </w:rPr>
        <w:t xml:space="preserve">Regulamento </w:t>
      </w:r>
      <w:r>
        <w:rPr>
          <w:rFonts w:cs="DFMingHK-W3"/>
          <w:b/>
          <w:spacing w:val="20"/>
          <w:kern w:val="0"/>
          <w:sz w:val="26"/>
          <w:szCs w:val="26"/>
          <w:lang w:val="pt-PT"/>
        </w:rPr>
        <w:t>«</w:t>
      </w:r>
      <w:r w:rsidRPr="00D40587">
        <w:rPr>
          <w:rFonts w:cs="DFMingHK-W3"/>
          <w:b/>
          <w:spacing w:val="20"/>
          <w:kern w:val="0"/>
          <w:sz w:val="26"/>
          <w:szCs w:val="26"/>
          <w:lang w:val="pt-PT"/>
        </w:rPr>
        <w:t>Interno da Obra Social do Corpo de Bombeiros</w:t>
      </w:r>
    </w:p>
    <w:p w14:paraId="694635D3" w14:textId="77777777" w:rsidR="00A249EE" w:rsidRPr="00A22FE9" w:rsidRDefault="00A249EE" w:rsidP="00A249EE">
      <w:pPr>
        <w:jc w:val="both"/>
        <w:rPr>
          <w:lang w:val="pt-PT"/>
        </w:rPr>
      </w:pPr>
    </w:p>
    <w:p w14:paraId="458BDA76" w14:textId="1F7FD154" w:rsidR="00A249EE" w:rsidRPr="00A22FE9" w:rsidRDefault="00A249EE" w:rsidP="0070741D">
      <w:pPr>
        <w:spacing w:line="360" w:lineRule="auto"/>
        <w:ind w:leftChars="75" w:left="180"/>
        <w:jc w:val="both"/>
        <w:rPr>
          <w:rFonts w:cs="DFMingHK-W3"/>
          <w:spacing w:val="20"/>
          <w:kern w:val="0"/>
          <w:lang w:val="pt-PT"/>
        </w:rPr>
      </w:pPr>
      <w:r w:rsidRPr="00A22FE9">
        <w:rPr>
          <w:rFonts w:cs="DFMingHK-W3"/>
          <w:spacing w:val="20"/>
          <w:kern w:val="0"/>
          <w:lang w:val="pt-PT"/>
        </w:rPr>
        <w:t>A Comissão Executiva da Obra Social aprova, nos termos do n.º 2 do artigo 4.º e da alínea 2) do artigo 17.º do Regulamento Administrativo n.º 4/2023 (Obra Social do Corpo de Bombeiros), para valer como regulamento interno, o seguinte:</w:t>
      </w:r>
    </w:p>
    <w:p w14:paraId="2148AF8B" w14:textId="77777777" w:rsidR="00A249EE" w:rsidRPr="00A22FE9" w:rsidRDefault="00A249EE" w:rsidP="00A249EE">
      <w:pPr>
        <w:suppressAutoHyphens/>
        <w:overflowPunct w:val="0"/>
        <w:spacing w:line="360" w:lineRule="auto"/>
        <w:jc w:val="center"/>
        <w:rPr>
          <w:b/>
          <w:spacing w:val="20"/>
          <w:sz w:val="28"/>
          <w:szCs w:val="28"/>
          <w:lang w:val="pt-PT"/>
        </w:rPr>
      </w:pPr>
    </w:p>
    <w:p w14:paraId="7C8336B1" w14:textId="77777777" w:rsidR="00A249EE" w:rsidRPr="00A22FE9" w:rsidRDefault="00A249EE" w:rsidP="00A249EE">
      <w:pPr>
        <w:suppressAutoHyphens/>
        <w:overflowPunct w:val="0"/>
        <w:spacing w:line="360" w:lineRule="auto"/>
        <w:jc w:val="center"/>
        <w:rPr>
          <w:b/>
          <w:spacing w:val="20"/>
          <w:sz w:val="28"/>
          <w:szCs w:val="28"/>
          <w:lang w:val="pt-PT"/>
        </w:rPr>
      </w:pPr>
      <w:r w:rsidRPr="00A22FE9">
        <w:rPr>
          <w:b/>
          <w:spacing w:val="20"/>
          <w:sz w:val="28"/>
          <w:szCs w:val="28"/>
          <w:lang w:val="pt-PT"/>
        </w:rPr>
        <w:t>CAPÍTULO I</w:t>
      </w:r>
    </w:p>
    <w:p w14:paraId="50D62447" w14:textId="77777777" w:rsidR="00A249EE" w:rsidRPr="00A22FE9" w:rsidRDefault="00A249EE" w:rsidP="00A249EE">
      <w:pPr>
        <w:suppressAutoHyphens/>
        <w:overflowPunct w:val="0"/>
        <w:spacing w:line="360" w:lineRule="auto"/>
        <w:jc w:val="center"/>
        <w:rPr>
          <w:b/>
          <w:spacing w:val="20"/>
          <w:sz w:val="28"/>
          <w:szCs w:val="28"/>
          <w:lang w:val="pt-PT"/>
        </w:rPr>
      </w:pPr>
      <w:r w:rsidRPr="00A22FE9">
        <w:rPr>
          <w:b/>
          <w:spacing w:val="20"/>
          <w:sz w:val="28"/>
          <w:szCs w:val="28"/>
          <w:lang w:val="pt-PT"/>
        </w:rPr>
        <w:t>Disposições gerais</w:t>
      </w:r>
    </w:p>
    <w:p w14:paraId="423A9AEC" w14:textId="77777777" w:rsidR="00A249EE" w:rsidRPr="00A22FE9" w:rsidRDefault="00A249EE" w:rsidP="00A249EE">
      <w:pPr>
        <w:suppressAutoHyphens/>
        <w:overflowPunct w:val="0"/>
        <w:spacing w:line="360" w:lineRule="auto"/>
        <w:jc w:val="center"/>
        <w:rPr>
          <w:b/>
          <w:spacing w:val="20"/>
          <w:szCs w:val="22"/>
          <w:lang w:val="pt-PT"/>
        </w:rPr>
      </w:pPr>
    </w:p>
    <w:p w14:paraId="5D56357C" w14:textId="77777777" w:rsidR="00A249EE" w:rsidRPr="00A22FE9" w:rsidRDefault="00A249EE" w:rsidP="00A249EE">
      <w:pPr>
        <w:suppressAutoHyphens/>
        <w:overflowPunct w:val="0"/>
        <w:spacing w:line="360" w:lineRule="auto"/>
        <w:jc w:val="center"/>
        <w:rPr>
          <w:b/>
          <w:spacing w:val="20"/>
          <w:szCs w:val="22"/>
          <w:lang w:val="pt-PT"/>
        </w:rPr>
      </w:pPr>
      <w:r w:rsidRPr="00A22FE9">
        <w:rPr>
          <w:b/>
          <w:spacing w:val="20"/>
          <w:szCs w:val="22"/>
          <w:lang w:val="pt-PT"/>
        </w:rPr>
        <w:t>Artigo 1.º</w:t>
      </w:r>
    </w:p>
    <w:p w14:paraId="4F4EC983" w14:textId="77777777" w:rsidR="00A249EE" w:rsidRPr="00A22FE9" w:rsidRDefault="00A249EE" w:rsidP="00A249EE">
      <w:pPr>
        <w:suppressAutoHyphens/>
        <w:overflowPunct w:val="0"/>
        <w:spacing w:line="360" w:lineRule="auto"/>
        <w:jc w:val="center"/>
        <w:rPr>
          <w:lang w:val="pt-PT"/>
        </w:rPr>
      </w:pPr>
      <w:r w:rsidRPr="00A22FE9">
        <w:rPr>
          <w:b/>
          <w:spacing w:val="20"/>
          <w:szCs w:val="22"/>
          <w:lang w:val="pt-PT"/>
        </w:rPr>
        <w:t>Objecto</w:t>
      </w:r>
    </w:p>
    <w:p w14:paraId="1C957CE9" w14:textId="77777777" w:rsidR="00A249EE" w:rsidRPr="00A22FE9" w:rsidRDefault="00A249EE" w:rsidP="00A249EE">
      <w:pPr>
        <w:jc w:val="center"/>
        <w:rPr>
          <w:lang w:val="pt-PT"/>
        </w:rPr>
      </w:pPr>
    </w:p>
    <w:p w14:paraId="2DE5B3B6" w14:textId="77777777" w:rsidR="00A249EE" w:rsidRPr="00A22FE9" w:rsidRDefault="00A249EE" w:rsidP="0070741D">
      <w:pPr>
        <w:spacing w:line="360" w:lineRule="auto"/>
        <w:ind w:leftChars="75" w:left="180"/>
        <w:jc w:val="both"/>
        <w:rPr>
          <w:rFonts w:eastAsia="SimSun" w:cs="DFMingHK-W3"/>
          <w:spacing w:val="20"/>
          <w:kern w:val="0"/>
          <w:lang w:val="pt-PT" w:eastAsia="zh-CN"/>
        </w:rPr>
      </w:pPr>
      <w:r w:rsidRPr="00A22FE9">
        <w:rPr>
          <w:rFonts w:cs="DFMingHK-W3"/>
          <w:spacing w:val="20"/>
          <w:kern w:val="0"/>
          <w:lang w:val="pt-PT"/>
        </w:rPr>
        <w:t>O presente regulamento interno define o conteúdo dos benefícios concedidos pela Obra Social do Corpo de Bombeiros, doravante designada por OSCB, bem como as condições e critérios de atribuição dos benefícios</w:t>
      </w:r>
      <w:r w:rsidRPr="00A22FE9">
        <w:rPr>
          <w:rFonts w:ascii="SimSun" w:eastAsia="SimSun" w:hAnsi="SimSun" w:cs="DFMingHK-W3"/>
          <w:spacing w:val="20"/>
          <w:kern w:val="0"/>
          <w:lang w:val="pt-PT" w:eastAsia="zh-CN"/>
        </w:rPr>
        <w:t>.</w:t>
      </w:r>
    </w:p>
    <w:p w14:paraId="602C2861" w14:textId="77777777" w:rsidR="00A249EE" w:rsidRPr="00A22FE9" w:rsidRDefault="00A249EE" w:rsidP="00A249EE">
      <w:pPr>
        <w:spacing w:line="360" w:lineRule="auto"/>
        <w:ind w:firstLineChars="75" w:firstLine="210"/>
        <w:jc w:val="both"/>
        <w:rPr>
          <w:rFonts w:cs="DFMingHK-W3"/>
          <w:spacing w:val="20"/>
          <w:kern w:val="0"/>
          <w:lang w:val="pt-PT"/>
        </w:rPr>
      </w:pPr>
    </w:p>
    <w:p w14:paraId="1915F439" w14:textId="77777777" w:rsidR="00A249EE" w:rsidRPr="00A22FE9" w:rsidRDefault="00A249EE" w:rsidP="00A249EE">
      <w:pPr>
        <w:suppressAutoHyphens/>
        <w:overflowPunct w:val="0"/>
        <w:spacing w:line="360" w:lineRule="auto"/>
        <w:jc w:val="center"/>
        <w:rPr>
          <w:b/>
          <w:spacing w:val="20"/>
          <w:szCs w:val="22"/>
          <w:lang w:val="pt-PT"/>
        </w:rPr>
      </w:pPr>
      <w:r w:rsidRPr="00A22FE9">
        <w:rPr>
          <w:b/>
          <w:spacing w:val="20"/>
          <w:szCs w:val="22"/>
          <w:lang w:val="pt-PT"/>
        </w:rPr>
        <w:t>Artigo 2.º</w:t>
      </w:r>
    </w:p>
    <w:p w14:paraId="7A46E028" w14:textId="77777777" w:rsidR="00A249EE" w:rsidRPr="00A22FE9" w:rsidRDefault="00A249EE" w:rsidP="00A249EE">
      <w:pPr>
        <w:spacing w:line="360" w:lineRule="auto"/>
        <w:jc w:val="center"/>
        <w:rPr>
          <w:b/>
          <w:spacing w:val="20"/>
          <w:szCs w:val="22"/>
          <w:lang w:val="pt-PT"/>
        </w:rPr>
      </w:pPr>
      <w:r w:rsidRPr="00A22FE9">
        <w:rPr>
          <w:b/>
          <w:spacing w:val="20"/>
          <w:szCs w:val="22"/>
          <w:lang w:val="pt-PT"/>
        </w:rPr>
        <w:t>Conteúdo de benefícios</w:t>
      </w:r>
    </w:p>
    <w:p w14:paraId="0C125A3E" w14:textId="77777777" w:rsidR="00A249EE" w:rsidRPr="00A22FE9" w:rsidRDefault="00A249EE" w:rsidP="00A249EE">
      <w:pPr>
        <w:spacing w:line="360" w:lineRule="auto"/>
        <w:jc w:val="center"/>
        <w:rPr>
          <w:rFonts w:cs="DFMingHK-W3"/>
          <w:spacing w:val="20"/>
          <w:kern w:val="0"/>
          <w:lang w:val="pt-PT"/>
        </w:rPr>
      </w:pPr>
    </w:p>
    <w:p w14:paraId="371CABCE" w14:textId="6BEDBD8D" w:rsidR="00A249EE" w:rsidRPr="0070741D" w:rsidRDefault="00A249EE" w:rsidP="0070741D">
      <w:pPr>
        <w:pStyle w:val="a5"/>
        <w:numPr>
          <w:ilvl w:val="0"/>
          <w:numId w:val="10"/>
        </w:numPr>
        <w:spacing w:line="360" w:lineRule="auto"/>
        <w:jc w:val="both"/>
        <w:rPr>
          <w:rFonts w:cs="DFMingHK-W3"/>
          <w:spacing w:val="20"/>
          <w:lang w:val="pt-PT"/>
        </w:rPr>
      </w:pPr>
      <w:r w:rsidRPr="0070741D">
        <w:rPr>
          <w:rFonts w:cs="DFMingHK-W3"/>
          <w:spacing w:val="20"/>
          <w:lang w:val="pt-PT"/>
        </w:rPr>
        <w:t>A OSCB concede aos beneficiários que preencham os requisitos previstos no presente regulamento interno os seguintes subsídios:</w:t>
      </w:r>
    </w:p>
    <w:p w14:paraId="61F7C8EA" w14:textId="77777777" w:rsidR="00A249EE" w:rsidRPr="00A22FE9" w:rsidRDefault="00A249EE" w:rsidP="00A249EE">
      <w:pPr>
        <w:widowControl/>
        <w:numPr>
          <w:ilvl w:val="0"/>
          <w:numId w:val="1"/>
        </w:numPr>
        <w:suppressAutoHyphens/>
        <w:overflowPunct w:val="0"/>
        <w:spacing w:line="360" w:lineRule="auto"/>
        <w:contextualSpacing/>
        <w:jc w:val="both"/>
        <w:rPr>
          <w:spacing w:val="20"/>
          <w:szCs w:val="22"/>
          <w:lang w:val="pt-PT"/>
        </w:rPr>
      </w:pPr>
      <w:r w:rsidRPr="00A22FE9">
        <w:rPr>
          <w:spacing w:val="20"/>
          <w:szCs w:val="22"/>
          <w:lang w:val="pt-PT"/>
        </w:rPr>
        <w:t>Subsídio de estudos para os filhos;</w:t>
      </w:r>
    </w:p>
    <w:p w14:paraId="79E392FE" w14:textId="77777777" w:rsidR="00A249EE" w:rsidRPr="00A22FE9" w:rsidRDefault="00A249EE" w:rsidP="00A249EE">
      <w:pPr>
        <w:widowControl/>
        <w:numPr>
          <w:ilvl w:val="0"/>
          <w:numId w:val="1"/>
        </w:numPr>
        <w:suppressAutoHyphens/>
        <w:overflowPunct w:val="0"/>
        <w:spacing w:line="360" w:lineRule="auto"/>
        <w:contextualSpacing/>
        <w:jc w:val="both"/>
        <w:rPr>
          <w:spacing w:val="20"/>
          <w:szCs w:val="22"/>
          <w:lang w:val="pt-PT"/>
        </w:rPr>
      </w:pPr>
      <w:r w:rsidRPr="00A22FE9">
        <w:rPr>
          <w:spacing w:val="20"/>
          <w:szCs w:val="22"/>
          <w:lang w:val="pt-PT"/>
        </w:rPr>
        <w:lastRenderedPageBreak/>
        <w:t>Subsídio de transporte para os filhos;</w:t>
      </w:r>
    </w:p>
    <w:p w14:paraId="2A8B203F" w14:textId="77777777" w:rsidR="00A249EE" w:rsidRPr="00A22FE9" w:rsidRDefault="00A249EE" w:rsidP="00A249EE">
      <w:pPr>
        <w:widowControl/>
        <w:numPr>
          <w:ilvl w:val="0"/>
          <w:numId w:val="1"/>
        </w:numPr>
        <w:suppressAutoHyphens/>
        <w:overflowPunct w:val="0"/>
        <w:spacing w:line="360" w:lineRule="auto"/>
        <w:contextualSpacing/>
        <w:jc w:val="both"/>
        <w:rPr>
          <w:spacing w:val="20"/>
          <w:szCs w:val="22"/>
          <w:lang w:val="pt-PT"/>
        </w:rPr>
      </w:pPr>
      <w:r w:rsidRPr="00A22FE9">
        <w:rPr>
          <w:spacing w:val="20"/>
          <w:szCs w:val="22"/>
          <w:lang w:val="pt-PT"/>
        </w:rPr>
        <w:t>Subsídio de funeral;</w:t>
      </w:r>
    </w:p>
    <w:p w14:paraId="3660E209" w14:textId="77777777" w:rsidR="00A249EE" w:rsidRPr="00A22FE9" w:rsidRDefault="00A249EE" w:rsidP="00A249EE">
      <w:pPr>
        <w:widowControl/>
        <w:numPr>
          <w:ilvl w:val="0"/>
          <w:numId w:val="1"/>
        </w:numPr>
        <w:suppressAutoHyphens/>
        <w:overflowPunct w:val="0"/>
        <w:spacing w:line="360" w:lineRule="auto"/>
        <w:contextualSpacing/>
        <w:jc w:val="both"/>
        <w:rPr>
          <w:spacing w:val="20"/>
          <w:szCs w:val="22"/>
          <w:lang w:val="pt-PT"/>
        </w:rPr>
      </w:pPr>
      <w:r w:rsidRPr="00A22FE9">
        <w:rPr>
          <w:spacing w:val="20"/>
          <w:szCs w:val="22"/>
          <w:lang w:val="pt-PT"/>
        </w:rPr>
        <w:t>Subsídios financeiros especiais;</w:t>
      </w:r>
    </w:p>
    <w:p w14:paraId="3DCC423F" w14:textId="77777777" w:rsidR="00A249EE" w:rsidRPr="00A22FE9" w:rsidRDefault="00A249EE" w:rsidP="00A249EE">
      <w:pPr>
        <w:widowControl/>
        <w:numPr>
          <w:ilvl w:val="0"/>
          <w:numId w:val="1"/>
        </w:numPr>
        <w:suppressAutoHyphens/>
        <w:overflowPunct w:val="0"/>
        <w:spacing w:line="360" w:lineRule="auto"/>
        <w:contextualSpacing/>
        <w:jc w:val="both"/>
        <w:rPr>
          <w:spacing w:val="20"/>
          <w:szCs w:val="22"/>
          <w:lang w:val="pt-PT"/>
        </w:rPr>
      </w:pPr>
      <w:r w:rsidRPr="00A22FE9">
        <w:rPr>
          <w:spacing w:val="20"/>
          <w:szCs w:val="22"/>
          <w:lang w:val="pt-PT"/>
        </w:rPr>
        <w:t>Subsídio de lavagem de uniforme.</w:t>
      </w:r>
    </w:p>
    <w:p w14:paraId="60162F98" w14:textId="77777777" w:rsidR="00A249EE" w:rsidRPr="00A22FE9" w:rsidRDefault="00A249EE" w:rsidP="00A249EE">
      <w:pPr>
        <w:widowControl/>
        <w:suppressAutoHyphens/>
        <w:overflowPunct w:val="0"/>
        <w:spacing w:line="360" w:lineRule="auto"/>
        <w:ind w:left="1982"/>
        <w:contextualSpacing/>
        <w:jc w:val="both"/>
        <w:rPr>
          <w:spacing w:val="20"/>
          <w:szCs w:val="22"/>
          <w:lang w:val="pt-PT"/>
        </w:rPr>
      </w:pPr>
    </w:p>
    <w:p w14:paraId="4E2CC9B6" w14:textId="4C8B3BAF" w:rsidR="00A249EE" w:rsidRPr="0070741D" w:rsidRDefault="00A249EE" w:rsidP="0070741D">
      <w:pPr>
        <w:pStyle w:val="a5"/>
        <w:numPr>
          <w:ilvl w:val="0"/>
          <w:numId w:val="10"/>
        </w:numPr>
        <w:suppressAutoHyphens/>
        <w:overflowPunct w:val="0"/>
        <w:spacing w:line="360" w:lineRule="auto"/>
        <w:jc w:val="both"/>
        <w:rPr>
          <w:rFonts w:cs="DFMingHK-W3"/>
          <w:spacing w:val="20"/>
          <w:lang w:val="pt-PT"/>
        </w:rPr>
      </w:pPr>
      <w:r w:rsidRPr="0070741D">
        <w:rPr>
          <w:rFonts w:cs="DFMingHK-W3"/>
          <w:spacing w:val="20"/>
          <w:lang w:val="pt-PT"/>
        </w:rPr>
        <w:t>O montante dos subsídios referidos no número anterior consta do anexo ao presente regulamento interno, do qual faz parte integrante.</w:t>
      </w:r>
    </w:p>
    <w:p w14:paraId="27432FBF" w14:textId="77777777" w:rsidR="00A249EE" w:rsidRPr="00A22FE9" w:rsidRDefault="00A249EE" w:rsidP="00A249EE">
      <w:pPr>
        <w:spacing w:line="360" w:lineRule="auto"/>
        <w:ind w:firstLineChars="75" w:firstLine="210"/>
        <w:jc w:val="both"/>
        <w:rPr>
          <w:rFonts w:cs="DFMingHK-W3"/>
          <w:spacing w:val="20"/>
          <w:kern w:val="0"/>
          <w:lang w:val="pt-PT"/>
        </w:rPr>
      </w:pPr>
    </w:p>
    <w:p w14:paraId="578B8A0D" w14:textId="77777777" w:rsidR="00A249EE" w:rsidRPr="00A22FE9" w:rsidRDefault="00A249EE" w:rsidP="00A249EE">
      <w:pPr>
        <w:suppressAutoHyphens/>
        <w:overflowPunct w:val="0"/>
        <w:spacing w:line="360" w:lineRule="auto"/>
        <w:jc w:val="center"/>
        <w:rPr>
          <w:b/>
          <w:spacing w:val="20"/>
          <w:szCs w:val="22"/>
          <w:lang w:val="pt-PT"/>
        </w:rPr>
      </w:pPr>
      <w:r w:rsidRPr="00A22FE9">
        <w:rPr>
          <w:b/>
          <w:spacing w:val="20"/>
          <w:szCs w:val="22"/>
          <w:lang w:val="pt-PT"/>
        </w:rPr>
        <w:t>Artigo 3.º</w:t>
      </w:r>
    </w:p>
    <w:p w14:paraId="1F3C027F" w14:textId="77777777" w:rsidR="00A249EE" w:rsidRPr="00A22FE9" w:rsidRDefault="00A249EE" w:rsidP="00A249EE">
      <w:pPr>
        <w:suppressAutoHyphens/>
        <w:overflowPunct w:val="0"/>
        <w:spacing w:line="360" w:lineRule="auto"/>
        <w:jc w:val="center"/>
        <w:rPr>
          <w:b/>
          <w:spacing w:val="20"/>
          <w:szCs w:val="22"/>
          <w:lang w:val="pt-PT"/>
        </w:rPr>
      </w:pPr>
      <w:r w:rsidRPr="00A22FE9">
        <w:rPr>
          <w:b/>
          <w:spacing w:val="20"/>
          <w:szCs w:val="22"/>
          <w:lang w:val="pt-PT"/>
        </w:rPr>
        <w:t>Pedido</w:t>
      </w:r>
      <w:r w:rsidRPr="00A22FE9">
        <w:rPr>
          <w:lang w:val="pt-PT"/>
        </w:rPr>
        <w:t xml:space="preserve"> </w:t>
      </w:r>
      <w:r w:rsidRPr="00A22FE9">
        <w:rPr>
          <w:b/>
          <w:spacing w:val="20"/>
          <w:szCs w:val="22"/>
          <w:lang w:val="pt-PT"/>
        </w:rPr>
        <w:t>de atribuição de subsídios</w:t>
      </w:r>
    </w:p>
    <w:p w14:paraId="5C387995" w14:textId="77777777" w:rsidR="00A249EE" w:rsidRPr="00A22FE9" w:rsidRDefault="00A249EE" w:rsidP="00A249EE">
      <w:pPr>
        <w:suppressAutoHyphens/>
        <w:overflowPunct w:val="0"/>
        <w:spacing w:line="360" w:lineRule="auto"/>
        <w:jc w:val="center"/>
        <w:rPr>
          <w:b/>
          <w:spacing w:val="20"/>
          <w:szCs w:val="22"/>
          <w:lang w:val="pt-PT"/>
        </w:rPr>
      </w:pPr>
    </w:p>
    <w:p w14:paraId="7D9D32D9" w14:textId="6225BC4F" w:rsidR="00A249EE" w:rsidRPr="0070741D" w:rsidRDefault="00A249EE" w:rsidP="0070741D">
      <w:pPr>
        <w:pStyle w:val="a5"/>
        <w:numPr>
          <w:ilvl w:val="0"/>
          <w:numId w:val="9"/>
        </w:numPr>
        <w:suppressAutoHyphens/>
        <w:overflowPunct w:val="0"/>
        <w:spacing w:line="360" w:lineRule="auto"/>
        <w:jc w:val="both"/>
        <w:rPr>
          <w:spacing w:val="20"/>
          <w:szCs w:val="22"/>
          <w:lang w:val="pt-PT"/>
        </w:rPr>
      </w:pPr>
      <w:r w:rsidRPr="0070741D">
        <w:rPr>
          <w:spacing w:val="20"/>
          <w:szCs w:val="22"/>
          <w:lang w:val="pt-PT"/>
        </w:rPr>
        <w:t>Para efeitos de recebimento de subsídios, os interessados têm de apresentar os requerimentos, feitos em impresso próprio, junto do Conselho Administrativo.</w:t>
      </w:r>
    </w:p>
    <w:p w14:paraId="12B4BA5A" w14:textId="77777777" w:rsidR="00A249EE" w:rsidRPr="00A22FE9" w:rsidRDefault="00A249EE" w:rsidP="00A249EE">
      <w:pPr>
        <w:pStyle w:val="a3"/>
        <w:spacing w:line="360" w:lineRule="auto"/>
        <w:rPr>
          <w:rFonts w:cs="DFMingHK-W3"/>
          <w:spacing w:val="20"/>
          <w:kern w:val="0"/>
          <w:lang w:val="pt-PT"/>
        </w:rPr>
      </w:pPr>
    </w:p>
    <w:p w14:paraId="3A5DCA90" w14:textId="2144DBB7" w:rsidR="00A249EE" w:rsidRPr="0070741D" w:rsidRDefault="00A249EE" w:rsidP="0070741D">
      <w:pPr>
        <w:pStyle w:val="a5"/>
        <w:numPr>
          <w:ilvl w:val="0"/>
          <w:numId w:val="9"/>
        </w:numPr>
        <w:suppressAutoHyphens/>
        <w:overflowPunct w:val="0"/>
        <w:spacing w:line="360" w:lineRule="auto"/>
        <w:jc w:val="both"/>
        <w:rPr>
          <w:spacing w:val="20"/>
          <w:szCs w:val="22"/>
          <w:lang w:val="pt-PT" w:eastAsia="zh-HK"/>
        </w:rPr>
      </w:pPr>
      <w:r w:rsidRPr="0070741D">
        <w:rPr>
          <w:spacing w:val="20"/>
          <w:szCs w:val="22"/>
          <w:lang w:val="pt-PT" w:eastAsia="zh-HK"/>
        </w:rPr>
        <w:t>O requerimento de subsídios pode também ser apresentado pelo representante legal do interessado.</w:t>
      </w:r>
    </w:p>
    <w:p w14:paraId="3B30D52C" w14:textId="77777777" w:rsidR="00A249EE" w:rsidRPr="00A22FE9" w:rsidRDefault="00A249EE" w:rsidP="00A249EE">
      <w:pPr>
        <w:widowControl/>
        <w:suppressAutoHyphens/>
        <w:overflowPunct w:val="0"/>
        <w:spacing w:line="360" w:lineRule="auto"/>
        <w:ind w:firstLineChars="75" w:firstLine="210"/>
        <w:contextualSpacing/>
        <w:jc w:val="both"/>
        <w:rPr>
          <w:spacing w:val="20"/>
          <w:szCs w:val="22"/>
          <w:highlight w:val="lightGray"/>
          <w:lang w:val="pt-PT" w:eastAsia="zh-HK"/>
        </w:rPr>
      </w:pPr>
    </w:p>
    <w:p w14:paraId="5B6ED12C" w14:textId="169FCB85" w:rsidR="00A249EE" w:rsidRPr="00A22FE9" w:rsidRDefault="00A249EE" w:rsidP="0070741D">
      <w:pPr>
        <w:pStyle w:val="a3"/>
        <w:numPr>
          <w:ilvl w:val="0"/>
          <w:numId w:val="9"/>
        </w:numPr>
        <w:spacing w:line="360" w:lineRule="auto"/>
        <w:rPr>
          <w:spacing w:val="20"/>
          <w:szCs w:val="22"/>
          <w:lang w:val="pt-PT" w:eastAsia="zh-HK"/>
        </w:rPr>
      </w:pPr>
      <w:r w:rsidRPr="00A22FE9">
        <w:rPr>
          <w:spacing w:val="20"/>
          <w:szCs w:val="22"/>
          <w:lang w:val="pt-PT" w:eastAsia="zh-HK"/>
        </w:rPr>
        <w:t xml:space="preserve">Quando o interessado esteja impedido de requerer os subsídios pessoalmente ou mediante o representante legal, o </w:t>
      </w:r>
      <w:r>
        <w:rPr>
          <w:spacing w:val="20"/>
          <w:szCs w:val="22"/>
          <w:lang w:val="pt-PT" w:eastAsia="zh-HK"/>
        </w:rPr>
        <w:t>requerimento</w:t>
      </w:r>
      <w:r w:rsidRPr="00A22FE9">
        <w:rPr>
          <w:spacing w:val="20"/>
          <w:szCs w:val="22"/>
          <w:lang w:val="pt-PT" w:eastAsia="zh-HK"/>
        </w:rPr>
        <w:t xml:space="preserve"> pode ser apresentado pelo cônjuge, </w:t>
      </w:r>
      <w:r w:rsidRPr="00517EAB">
        <w:rPr>
          <w:spacing w:val="20"/>
          <w:szCs w:val="22"/>
          <w:lang w:val="pt-PT" w:eastAsia="zh-HK"/>
        </w:rPr>
        <w:t>unido de facto ou qualquer</w:t>
      </w:r>
      <w:r>
        <w:rPr>
          <w:rFonts w:hint="eastAsia"/>
          <w:spacing w:val="20"/>
          <w:szCs w:val="22"/>
          <w:lang w:val="pt-PT"/>
        </w:rPr>
        <w:t xml:space="preserve"> </w:t>
      </w:r>
      <w:r w:rsidRPr="00517EAB">
        <w:rPr>
          <w:spacing w:val="20"/>
          <w:szCs w:val="22"/>
          <w:lang w:val="pt-PT" w:eastAsia="zh-HK"/>
        </w:rPr>
        <w:t>um dos ascendentes ou descendentes em linha recta</w:t>
      </w:r>
      <w:r w:rsidRPr="00A22FE9">
        <w:rPr>
          <w:spacing w:val="20"/>
          <w:szCs w:val="22"/>
          <w:lang w:val="pt-PT" w:eastAsia="zh-HK"/>
        </w:rPr>
        <w:t>.</w:t>
      </w:r>
    </w:p>
    <w:p w14:paraId="455B7D2B" w14:textId="77777777" w:rsidR="00A249EE" w:rsidRPr="00A22FE9" w:rsidRDefault="00A249EE" w:rsidP="00A249EE">
      <w:pPr>
        <w:pStyle w:val="a3"/>
        <w:spacing w:line="360" w:lineRule="auto"/>
        <w:rPr>
          <w:rFonts w:cs="DFMingHK-W3"/>
          <w:spacing w:val="20"/>
          <w:kern w:val="0"/>
          <w:lang w:val="pt-PT"/>
        </w:rPr>
      </w:pPr>
    </w:p>
    <w:p w14:paraId="61DDC1F2" w14:textId="0B4F79E6" w:rsidR="00A249EE" w:rsidRPr="0070741D" w:rsidRDefault="00A249EE" w:rsidP="0070741D">
      <w:pPr>
        <w:pStyle w:val="a5"/>
        <w:numPr>
          <w:ilvl w:val="0"/>
          <w:numId w:val="9"/>
        </w:numPr>
        <w:suppressAutoHyphens/>
        <w:overflowPunct w:val="0"/>
        <w:spacing w:line="360" w:lineRule="auto"/>
        <w:jc w:val="both"/>
        <w:rPr>
          <w:spacing w:val="20"/>
          <w:szCs w:val="22"/>
          <w:lang w:val="pt-PT"/>
        </w:rPr>
      </w:pPr>
      <w:r w:rsidRPr="0070741D">
        <w:rPr>
          <w:spacing w:val="20"/>
          <w:szCs w:val="22"/>
          <w:lang w:val="pt-PT"/>
        </w:rPr>
        <w:lastRenderedPageBreak/>
        <w:t>O Conselho Administrativo pode solicitar ao interessado a apresentação, no prazo de 30 dias contados a partir da data de recepção da notificação, de outros documentos ou a prestação de esclarecimentos complementares necessários à verificação e à avaliação e aprovação do pedido.</w:t>
      </w:r>
    </w:p>
    <w:p w14:paraId="13664D43" w14:textId="77777777" w:rsidR="00A249EE" w:rsidRPr="00A22FE9" w:rsidRDefault="00A249EE" w:rsidP="00A249EE">
      <w:pPr>
        <w:widowControl/>
        <w:suppressAutoHyphens/>
        <w:overflowPunct w:val="0"/>
        <w:spacing w:line="360" w:lineRule="auto"/>
        <w:ind w:firstLineChars="75" w:firstLine="180"/>
        <w:contextualSpacing/>
        <w:jc w:val="both"/>
        <w:rPr>
          <w:lang w:val="pt-PT"/>
        </w:rPr>
      </w:pPr>
    </w:p>
    <w:p w14:paraId="56AECFD7" w14:textId="77777777" w:rsidR="00A249EE" w:rsidRPr="00A22FE9" w:rsidRDefault="00A249EE" w:rsidP="00A249EE">
      <w:pPr>
        <w:suppressAutoHyphens/>
        <w:overflowPunct w:val="0"/>
        <w:spacing w:line="360" w:lineRule="auto"/>
        <w:jc w:val="center"/>
        <w:rPr>
          <w:b/>
          <w:bCs/>
          <w:spacing w:val="20"/>
          <w:sz w:val="28"/>
          <w:szCs w:val="28"/>
          <w:lang w:val="pt-PT"/>
        </w:rPr>
      </w:pPr>
      <w:r w:rsidRPr="00A22FE9">
        <w:rPr>
          <w:b/>
          <w:spacing w:val="20"/>
          <w:sz w:val="28"/>
          <w:szCs w:val="28"/>
          <w:lang w:val="pt-PT"/>
        </w:rPr>
        <w:t>CAPÍTULO II</w:t>
      </w:r>
    </w:p>
    <w:p w14:paraId="0B685668" w14:textId="77777777" w:rsidR="00A249EE" w:rsidRPr="00A22FE9" w:rsidRDefault="00A249EE" w:rsidP="00A249EE">
      <w:pPr>
        <w:suppressAutoHyphens/>
        <w:overflowPunct w:val="0"/>
        <w:spacing w:line="360" w:lineRule="auto"/>
        <w:jc w:val="center"/>
        <w:rPr>
          <w:b/>
          <w:bCs/>
          <w:spacing w:val="20"/>
          <w:sz w:val="28"/>
          <w:szCs w:val="28"/>
          <w:lang w:val="pt-PT"/>
        </w:rPr>
      </w:pPr>
      <w:r w:rsidRPr="00A22FE9">
        <w:rPr>
          <w:b/>
          <w:bCs/>
          <w:spacing w:val="20"/>
          <w:sz w:val="28"/>
          <w:szCs w:val="28"/>
          <w:lang w:val="pt-PT"/>
        </w:rPr>
        <w:t xml:space="preserve">Subsídios de estudos e </w:t>
      </w:r>
      <w:r w:rsidRPr="00A22FE9">
        <w:rPr>
          <w:rFonts w:eastAsia="SimSun"/>
          <w:b/>
          <w:bCs/>
          <w:spacing w:val="20"/>
          <w:sz w:val="28"/>
          <w:szCs w:val="28"/>
          <w:lang w:val="pt-PT" w:eastAsia="zh-CN"/>
        </w:rPr>
        <w:t xml:space="preserve">de </w:t>
      </w:r>
      <w:r w:rsidRPr="00A22FE9">
        <w:rPr>
          <w:b/>
          <w:bCs/>
          <w:spacing w:val="20"/>
          <w:sz w:val="28"/>
          <w:szCs w:val="28"/>
          <w:lang w:val="pt-PT"/>
        </w:rPr>
        <w:t>transporte para os filhos</w:t>
      </w:r>
    </w:p>
    <w:p w14:paraId="3CC78B74" w14:textId="77777777" w:rsidR="00A249EE" w:rsidRPr="00A22FE9" w:rsidRDefault="00A249EE" w:rsidP="00A249EE">
      <w:pPr>
        <w:suppressAutoHyphens/>
        <w:overflowPunct w:val="0"/>
        <w:spacing w:line="360" w:lineRule="auto"/>
        <w:jc w:val="center"/>
        <w:rPr>
          <w:b/>
          <w:spacing w:val="20"/>
          <w:szCs w:val="22"/>
          <w:lang w:val="pt-PT"/>
        </w:rPr>
      </w:pPr>
    </w:p>
    <w:p w14:paraId="4E3DB968" w14:textId="77777777" w:rsidR="00A249EE" w:rsidRPr="00A22FE9" w:rsidRDefault="00A249EE" w:rsidP="00A249EE">
      <w:pPr>
        <w:suppressAutoHyphens/>
        <w:overflowPunct w:val="0"/>
        <w:spacing w:line="360" w:lineRule="auto"/>
        <w:jc w:val="center"/>
        <w:rPr>
          <w:b/>
          <w:spacing w:val="20"/>
          <w:szCs w:val="22"/>
          <w:lang w:val="pt-PT"/>
        </w:rPr>
      </w:pPr>
      <w:r w:rsidRPr="00A22FE9">
        <w:rPr>
          <w:b/>
          <w:spacing w:val="20"/>
          <w:szCs w:val="22"/>
          <w:lang w:val="pt-PT"/>
        </w:rPr>
        <w:t>Artigo 4.º</w:t>
      </w:r>
    </w:p>
    <w:p w14:paraId="30FEA393" w14:textId="77777777" w:rsidR="00A249EE" w:rsidRPr="00A22FE9" w:rsidRDefault="00A249EE" w:rsidP="00A249EE">
      <w:pPr>
        <w:suppressAutoHyphens/>
        <w:overflowPunct w:val="0"/>
        <w:spacing w:line="360" w:lineRule="auto"/>
        <w:jc w:val="center"/>
        <w:rPr>
          <w:b/>
          <w:spacing w:val="20"/>
          <w:szCs w:val="22"/>
          <w:lang w:val="pt-PT"/>
        </w:rPr>
      </w:pPr>
      <w:r w:rsidRPr="00A22FE9">
        <w:rPr>
          <w:b/>
          <w:spacing w:val="20"/>
          <w:szCs w:val="22"/>
          <w:lang w:val="pt-PT"/>
        </w:rPr>
        <w:t>Requisitos</w:t>
      </w:r>
    </w:p>
    <w:p w14:paraId="33D5FB3F" w14:textId="77777777" w:rsidR="00A249EE" w:rsidRPr="00A22FE9" w:rsidRDefault="00A249EE" w:rsidP="00A249EE">
      <w:pPr>
        <w:suppressAutoHyphens/>
        <w:overflowPunct w:val="0"/>
        <w:spacing w:line="360" w:lineRule="auto"/>
        <w:jc w:val="center"/>
        <w:rPr>
          <w:b/>
          <w:spacing w:val="20"/>
          <w:szCs w:val="22"/>
          <w:lang w:val="pt-PT"/>
        </w:rPr>
      </w:pPr>
    </w:p>
    <w:p w14:paraId="414B1461" w14:textId="2B575469" w:rsidR="0070741D" w:rsidRDefault="00A249EE" w:rsidP="0070741D">
      <w:pPr>
        <w:pStyle w:val="a3"/>
        <w:numPr>
          <w:ilvl w:val="0"/>
          <w:numId w:val="12"/>
        </w:numPr>
        <w:spacing w:line="360" w:lineRule="auto"/>
        <w:rPr>
          <w:rFonts w:cs="DFMingHK-W3"/>
          <w:spacing w:val="20"/>
          <w:kern w:val="0"/>
          <w:lang w:val="pt-PT"/>
        </w:rPr>
      </w:pPr>
      <w:r w:rsidRPr="00A22FE9">
        <w:rPr>
          <w:rFonts w:cs="DFMingHK-W3"/>
          <w:spacing w:val="20"/>
          <w:kern w:val="0"/>
          <w:lang w:val="pt-PT"/>
        </w:rPr>
        <w:t xml:space="preserve">O beneficiário pode ser atribuído o subsídio de estudos para os filhos e o subsídio de transporte para os filhos por cada filho </w:t>
      </w:r>
      <w:r w:rsidRPr="00A22FE9">
        <w:rPr>
          <w:spacing w:val="20"/>
          <w:kern w:val="0"/>
          <w:lang w:val="pt-PT"/>
        </w:rPr>
        <w:t>que est</w:t>
      </w:r>
      <w:r w:rsidRPr="00A22FE9">
        <w:rPr>
          <w:rFonts w:eastAsia="SimSun"/>
          <w:spacing w:val="20"/>
          <w:kern w:val="0"/>
          <w:lang w:val="pt-PT" w:eastAsia="zh-CN"/>
        </w:rPr>
        <w:t>á</w:t>
      </w:r>
      <w:r w:rsidRPr="00A22FE9">
        <w:rPr>
          <w:spacing w:val="20"/>
          <w:kern w:val="0"/>
          <w:lang w:val="pt-PT"/>
        </w:rPr>
        <w:t xml:space="preserve"> a estudar </w:t>
      </w:r>
      <w:r w:rsidRPr="00A22FE9">
        <w:rPr>
          <w:rFonts w:cs="DFMingHK-W3"/>
          <w:spacing w:val="20"/>
          <w:kern w:val="0"/>
          <w:lang w:val="pt-PT"/>
        </w:rPr>
        <w:t>e que confira direito a subsídio de família.</w:t>
      </w:r>
    </w:p>
    <w:p w14:paraId="35C82CCC" w14:textId="77777777" w:rsidR="0070741D" w:rsidRDefault="0070741D" w:rsidP="0070741D">
      <w:pPr>
        <w:pStyle w:val="a3"/>
        <w:spacing w:line="360" w:lineRule="auto"/>
        <w:ind w:left="540"/>
        <w:rPr>
          <w:rFonts w:cs="DFMingHK-W3"/>
          <w:spacing w:val="20"/>
          <w:kern w:val="0"/>
          <w:lang w:val="pt-PT"/>
        </w:rPr>
      </w:pPr>
    </w:p>
    <w:p w14:paraId="1ABBA28A" w14:textId="7341C2D9" w:rsidR="0070741D" w:rsidRPr="0070741D" w:rsidRDefault="0070741D" w:rsidP="0070741D">
      <w:pPr>
        <w:pStyle w:val="a5"/>
        <w:numPr>
          <w:ilvl w:val="0"/>
          <w:numId w:val="12"/>
        </w:numPr>
        <w:tabs>
          <w:tab w:val="left" w:pos="5572"/>
        </w:tabs>
        <w:suppressAutoHyphens/>
        <w:overflowPunct w:val="0"/>
        <w:spacing w:line="360" w:lineRule="auto"/>
        <w:jc w:val="both"/>
        <w:rPr>
          <w:spacing w:val="20"/>
          <w:szCs w:val="22"/>
          <w:lang w:val="pt-PT"/>
        </w:rPr>
      </w:pPr>
      <w:r w:rsidRPr="0070741D">
        <w:rPr>
          <w:spacing w:val="20"/>
          <w:szCs w:val="22"/>
          <w:lang w:val="pt-PT"/>
        </w:rPr>
        <w:t>Para efeitos do disposto no número anterior, o termo «estar a estudar» significa encontrar-se a frequentar:</w:t>
      </w:r>
    </w:p>
    <w:p w14:paraId="07797784" w14:textId="77777777" w:rsidR="00A249EE" w:rsidRPr="00A22FE9" w:rsidRDefault="00A249EE" w:rsidP="00A249EE">
      <w:pPr>
        <w:pStyle w:val="a5"/>
        <w:widowControl w:val="0"/>
        <w:numPr>
          <w:ilvl w:val="0"/>
          <w:numId w:val="2"/>
        </w:numPr>
        <w:suppressAutoHyphens/>
        <w:overflowPunct w:val="0"/>
        <w:spacing w:line="470" w:lineRule="exact"/>
        <w:ind w:left="1418" w:hanging="426"/>
        <w:contextualSpacing w:val="0"/>
        <w:jc w:val="both"/>
        <w:rPr>
          <w:spacing w:val="20"/>
          <w:lang w:val="pt-PT" w:eastAsia="zh-TW"/>
        </w:rPr>
      </w:pPr>
      <w:r w:rsidRPr="00A22FE9">
        <w:rPr>
          <w:spacing w:val="20"/>
          <w:lang w:val="pt-PT" w:eastAsia="zh-TW"/>
        </w:rPr>
        <w:t>A creche;</w:t>
      </w:r>
    </w:p>
    <w:p w14:paraId="59EAC99D" w14:textId="77777777" w:rsidR="00A249EE" w:rsidRPr="00A22FE9" w:rsidRDefault="00A249EE" w:rsidP="00A249EE">
      <w:pPr>
        <w:pStyle w:val="a5"/>
        <w:widowControl w:val="0"/>
        <w:numPr>
          <w:ilvl w:val="0"/>
          <w:numId w:val="2"/>
        </w:numPr>
        <w:suppressAutoHyphens/>
        <w:overflowPunct w:val="0"/>
        <w:spacing w:line="470" w:lineRule="exact"/>
        <w:ind w:left="1418" w:hanging="426"/>
        <w:contextualSpacing w:val="0"/>
        <w:jc w:val="both"/>
        <w:rPr>
          <w:spacing w:val="20"/>
          <w:lang w:val="pt-PT" w:eastAsia="zh-TW"/>
        </w:rPr>
      </w:pPr>
      <w:r w:rsidRPr="00A22FE9">
        <w:rPr>
          <w:spacing w:val="20"/>
          <w:lang w:val="pt-PT" w:eastAsia="zh-TW"/>
        </w:rPr>
        <w:t>O ensino infantil;</w:t>
      </w:r>
    </w:p>
    <w:p w14:paraId="1F456185" w14:textId="77777777" w:rsidR="00A249EE" w:rsidRPr="00A22FE9" w:rsidRDefault="00A249EE" w:rsidP="00A249EE">
      <w:pPr>
        <w:pStyle w:val="a5"/>
        <w:widowControl w:val="0"/>
        <w:numPr>
          <w:ilvl w:val="0"/>
          <w:numId w:val="2"/>
        </w:numPr>
        <w:suppressAutoHyphens/>
        <w:overflowPunct w:val="0"/>
        <w:spacing w:line="470" w:lineRule="exact"/>
        <w:ind w:left="1418" w:hanging="426"/>
        <w:contextualSpacing w:val="0"/>
        <w:jc w:val="both"/>
        <w:rPr>
          <w:spacing w:val="20"/>
          <w:lang w:val="pt-PT" w:eastAsia="zh-TW"/>
        </w:rPr>
      </w:pPr>
      <w:r w:rsidRPr="00A22FE9">
        <w:rPr>
          <w:spacing w:val="20"/>
          <w:lang w:val="pt-PT" w:eastAsia="zh-TW"/>
        </w:rPr>
        <w:t>O ensino primário;</w:t>
      </w:r>
    </w:p>
    <w:p w14:paraId="5EDA92E2" w14:textId="77777777" w:rsidR="0070741D" w:rsidRDefault="00A249EE" w:rsidP="0070741D">
      <w:pPr>
        <w:pStyle w:val="a5"/>
        <w:widowControl w:val="0"/>
        <w:numPr>
          <w:ilvl w:val="0"/>
          <w:numId w:val="2"/>
        </w:numPr>
        <w:suppressAutoHyphens/>
        <w:overflowPunct w:val="0"/>
        <w:spacing w:line="470" w:lineRule="exact"/>
        <w:ind w:left="1418" w:hanging="426"/>
        <w:contextualSpacing w:val="0"/>
        <w:jc w:val="both"/>
        <w:rPr>
          <w:spacing w:val="20"/>
          <w:lang w:val="pt-PT" w:eastAsia="zh-TW"/>
        </w:rPr>
      </w:pPr>
      <w:r w:rsidRPr="00A22FE9">
        <w:rPr>
          <w:spacing w:val="20"/>
          <w:lang w:val="pt-PT" w:eastAsia="zh-TW"/>
        </w:rPr>
        <w:t xml:space="preserve">O ensino secundário, incluindo </w:t>
      </w:r>
      <w:r>
        <w:rPr>
          <w:spacing w:val="20"/>
          <w:lang w:val="pt-PT" w:eastAsia="zh-TW"/>
        </w:rPr>
        <w:t xml:space="preserve">o </w:t>
      </w:r>
      <w:r w:rsidRPr="00A22FE9">
        <w:rPr>
          <w:spacing w:val="20"/>
          <w:lang w:val="pt-PT" w:eastAsia="zh-TW"/>
        </w:rPr>
        <w:t xml:space="preserve">ensino secundário geral e </w:t>
      </w:r>
      <w:r>
        <w:rPr>
          <w:spacing w:val="20"/>
          <w:lang w:val="pt-PT" w:eastAsia="zh-TW"/>
        </w:rPr>
        <w:t xml:space="preserve">o </w:t>
      </w:r>
      <w:r w:rsidRPr="00A22FE9">
        <w:rPr>
          <w:spacing w:val="20"/>
          <w:lang w:val="pt-PT" w:eastAsia="zh-TW"/>
        </w:rPr>
        <w:t>ensino secundário complementar;</w:t>
      </w:r>
    </w:p>
    <w:p w14:paraId="77EA0AE6" w14:textId="7955779C" w:rsidR="00A249EE" w:rsidRPr="0070741D" w:rsidRDefault="00A249EE" w:rsidP="0070741D">
      <w:pPr>
        <w:pStyle w:val="a5"/>
        <w:widowControl w:val="0"/>
        <w:numPr>
          <w:ilvl w:val="0"/>
          <w:numId w:val="2"/>
        </w:numPr>
        <w:suppressAutoHyphens/>
        <w:overflowPunct w:val="0"/>
        <w:spacing w:line="470" w:lineRule="exact"/>
        <w:ind w:left="1418" w:hanging="426"/>
        <w:contextualSpacing w:val="0"/>
        <w:jc w:val="both"/>
        <w:rPr>
          <w:spacing w:val="20"/>
          <w:lang w:val="pt-PT" w:eastAsia="zh-TW"/>
        </w:rPr>
      </w:pPr>
      <w:r w:rsidRPr="0070741D">
        <w:rPr>
          <w:spacing w:val="20"/>
          <w:lang w:val="pt-PT"/>
        </w:rPr>
        <w:t>O curso preparatório de ensino superior;</w:t>
      </w:r>
    </w:p>
    <w:p w14:paraId="68B11B7A" w14:textId="77777777" w:rsidR="00A249EE" w:rsidRPr="00A22FE9" w:rsidRDefault="00A249EE" w:rsidP="00A249EE">
      <w:pPr>
        <w:pStyle w:val="a5"/>
        <w:widowControl w:val="0"/>
        <w:numPr>
          <w:ilvl w:val="0"/>
          <w:numId w:val="2"/>
        </w:numPr>
        <w:suppressAutoHyphens/>
        <w:overflowPunct w:val="0"/>
        <w:spacing w:line="470" w:lineRule="exact"/>
        <w:ind w:left="1418" w:hanging="426"/>
        <w:contextualSpacing w:val="0"/>
        <w:jc w:val="both"/>
        <w:rPr>
          <w:spacing w:val="20"/>
          <w:lang w:val="pt-PT" w:eastAsia="zh-TW"/>
        </w:rPr>
      </w:pPr>
      <w:r w:rsidRPr="00A22FE9">
        <w:rPr>
          <w:spacing w:val="20"/>
          <w:lang w:val="pt-PT" w:eastAsia="zh-TW"/>
        </w:rPr>
        <w:lastRenderedPageBreak/>
        <w:t>O curso de ensino superior.</w:t>
      </w:r>
    </w:p>
    <w:p w14:paraId="6D781652" w14:textId="77777777" w:rsidR="00A249EE" w:rsidRPr="00A22FE9" w:rsidRDefault="00A249EE" w:rsidP="00A249EE">
      <w:pPr>
        <w:pStyle w:val="a3"/>
        <w:spacing w:line="360" w:lineRule="auto"/>
        <w:ind w:firstLineChars="75" w:firstLine="210"/>
        <w:rPr>
          <w:rFonts w:cs="DFMingHK-W3"/>
          <w:spacing w:val="20"/>
          <w:kern w:val="0"/>
          <w:lang w:val="pt-PT"/>
        </w:rPr>
      </w:pPr>
    </w:p>
    <w:p w14:paraId="32FD436C" w14:textId="7BBCB911" w:rsidR="00A249EE" w:rsidRPr="0070741D" w:rsidRDefault="00A249EE" w:rsidP="0070741D">
      <w:pPr>
        <w:pStyle w:val="a5"/>
        <w:numPr>
          <w:ilvl w:val="0"/>
          <w:numId w:val="12"/>
        </w:numPr>
        <w:suppressAutoHyphens/>
        <w:overflowPunct w:val="0"/>
        <w:spacing w:line="360" w:lineRule="auto"/>
        <w:jc w:val="both"/>
        <w:rPr>
          <w:spacing w:val="20"/>
          <w:szCs w:val="22"/>
          <w:lang w:val="pt-PT"/>
        </w:rPr>
      </w:pPr>
      <w:r w:rsidRPr="0070741D">
        <w:rPr>
          <w:spacing w:val="20"/>
          <w:szCs w:val="22"/>
          <w:lang w:val="pt-PT"/>
        </w:rPr>
        <w:t>O subsídio de estudos para os filhos é acumulável com o subsídio de transporte para os filhos.</w:t>
      </w:r>
    </w:p>
    <w:p w14:paraId="391054FC" w14:textId="77777777" w:rsidR="00A249EE" w:rsidRPr="00A22FE9" w:rsidRDefault="00A249EE" w:rsidP="00A249EE">
      <w:pPr>
        <w:jc w:val="center"/>
        <w:rPr>
          <w:lang w:val="pt-PT"/>
        </w:rPr>
      </w:pPr>
    </w:p>
    <w:p w14:paraId="42991DB7" w14:textId="77777777" w:rsidR="00A249EE" w:rsidRPr="00A22FE9" w:rsidRDefault="00A249EE" w:rsidP="00A249EE">
      <w:pPr>
        <w:suppressAutoHyphens/>
        <w:overflowPunct w:val="0"/>
        <w:spacing w:line="360" w:lineRule="auto"/>
        <w:jc w:val="center"/>
        <w:rPr>
          <w:b/>
          <w:spacing w:val="20"/>
          <w:szCs w:val="22"/>
          <w:lang w:val="pt-PT"/>
        </w:rPr>
      </w:pPr>
      <w:r w:rsidRPr="00A22FE9">
        <w:rPr>
          <w:b/>
          <w:spacing w:val="20"/>
          <w:szCs w:val="22"/>
          <w:lang w:val="pt-PT"/>
        </w:rPr>
        <w:t>Artigo 5.º</w:t>
      </w:r>
    </w:p>
    <w:p w14:paraId="0715CAFA" w14:textId="77777777" w:rsidR="00A249EE" w:rsidRDefault="00A249EE" w:rsidP="00A249EE">
      <w:pPr>
        <w:suppressAutoHyphens/>
        <w:overflowPunct w:val="0"/>
        <w:spacing w:line="360" w:lineRule="auto"/>
        <w:jc w:val="center"/>
        <w:rPr>
          <w:b/>
          <w:spacing w:val="20"/>
          <w:szCs w:val="22"/>
          <w:lang w:val="pt-PT"/>
        </w:rPr>
      </w:pPr>
      <w:r w:rsidRPr="00A22FE9">
        <w:rPr>
          <w:b/>
          <w:spacing w:val="20"/>
          <w:szCs w:val="22"/>
          <w:lang w:val="pt-PT"/>
        </w:rPr>
        <w:t>Formalidades e concessão</w:t>
      </w:r>
    </w:p>
    <w:p w14:paraId="1FB45AD7" w14:textId="6AC5A082" w:rsidR="00A57652" w:rsidRPr="00A57652" w:rsidRDefault="00A57652" w:rsidP="00A57652">
      <w:pPr>
        <w:pStyle w:val="a5"/>
        <w:numPr>
          <w:ilvl w:val="0"/>
          <w:numId w:val="7"/>
        </w:numPr>
        <w:suppressAutoHyphens/>
        <w:overflowPunct w:val="0"/>
        <w:spacing w:line="360" w:lineRule="auto"/>
        <w:jc w:val="both"/>
        <w:rPr>
          <w:spacing w:val="20"/>
          <w:szCs w:val="22"/>
          <w:lang w:val="pt-PT"/>
        </w:rPr>
      </w:pPr>
      <w:r w:rsidRPr="00A57652">
        <w:rPr>
          <w:rFonts w:cs="DFMingHK-W3"/>
          <w:spacing w:val="20"/>
          <w:lang w:val="pt-PT"/>
        </w:rPr>
        <w:t>Sem prejuízo do disposto no número seguinte, os subsídios de estudos e de transporte para os filhos são atribuídos mediante requerimento do interessado, apresentado entre Setembro e Novembro.</w:t>
      </w:r>
    </w:p>
    <w:p w14:paraId="650DB0E9" w14:textId="77777777" w:rsidR="00A57652" w:rsidRPr="00A22FE9" w:rsidRDefault="00A57652" w:rsidP="00A57652">
      <w:pPr>
        <w:suppressAutoHyphens/>
        <w:overflowPunct w:val="0"/>
        <w:spacing w:line="360" w:lineRule="auto"/>
        <w:jc w:val="center"/>
        <w:rPr>
          <w:b/>
          <w:spacing w:val="20"/>
          <w:szCs w:val="22"/>
          <w:lang w:val="pt-PT"/>
        </w:rPr>
      </w:pPr>
    </w:p>
    <w:p w14:paraId="5948CD6F" w14:textId="39CFEB2C" w:rsidR="00A57652" w:rsidRDefault="00A57652" w:rsidP="00A57652">
      <w:pPr>
        <w:pStyle w:val="a3"/>
        <w:numPr>
          <w:ilvl w:val="0"/>
          <w:numId w:val="7"/>
        </w:numPr>
        <w:spacing w:line="360" w:lineRule="auto"/>
        <w:rPr>
          <w:rFonts w:cs="DFMingHK-W3"/>
          <w:spacing w:val="20"/>
          <w:kern w:val="0"/>
          <w:lang w:val="pt-PT"/>
        </w:rPr>
      </w:pPr>
      <w:r>
        <w:rPr>
          <w:rFonts w:cs="DFMingHK-W3"/>
          <w:spacing w:val="20"/>
          <w:kern w:val="0"/>
          <w:lang w:val="pt-PT"/>
        </w:rPr>
        <w:t>S</w:t>
      </w:r>
      <w:r w:rsidRPr="000113B2">
        <w:rPr>
          <w:rFonts w:cs="DFMingHK-W3"/>
          <w:spacing w:val="20"/>
          <w:kern w:val="0"/>
          <w:lang w:val="pt-PT"/>
        </w:rPr>
        <w:t>e o início d</w:t>
      </w:r>
      <w:r>
        <w:rPr>
          <w:rFonts w:cs="DFMingHK-W3"/>
          <w:spacing w:val="20"/>
          <w:kern w:val="0"/>
          <w:lang w:val="pt-PT"/>
        </w:rPr>
        <w:t>o ano lectivo não for entre Setembro e</w:t>
      </w:r>
      <w:r w:rsidRPr="000113B2">
        <w:rPr>
          <w:rFonts w:cs="DFMingHK-W3"/>
          <w:spacing w:val="20"/>
          <w:kern w:val="0"/>
          <w:lang w:val="pt-PT"/>
        </w:rPr>
        <w:t xml:space="preserve"> </w:t>
      </w:r>
      <w:r>
        <w:rPr>
          <w:rFonts w:cs="DFMingHK-W3"/>
          <w:spacing w:val="20"/>
          <w:kern w:val="0"/>
          <w:lang w:val="pt-PT"/>
        </w:rPr>
        <w:t>Novembro, o requerimento</w:t>
      </w:r>
      <w:r w:rsidRPr="000113B2">
        <w:rPr>
          <w:rFonts w:cs="DFMingHK-W3"/>
          <w:spacing w:val="20"/>
          <w:kern w:val="0"/>
          <w:lang w:val="pt-PT"/>
        </w:rPr>
        <w:t xml:space="preserve"> deve ser apresentado no prazo de três meses após o início do ano lectivo.</w:t>
      </w:r>
    </w:p>
    <w:p w14:paraId="58FDFFA7" w14:textId="77777777" w:rsidR="00A57652" w:rsidRDefault="00A57652" w:rsidP="00A57652">
      <w:pPr>
        <w:pStyle w:val="a3"/>
        <w:spacing w:line="360" w:lineRule="auto"/>
        <w:ind w:firstLineChars="75" w:firstLine="210"/>
        <w:rPr>
          <w:rFonts w:cs="DFMingHK-W3"/>
          <w:spacing w:val="20"/>
          <w:kern w:val="0"/>
          <w:lang w:val="pt-PT"/>
        </w:rPr>
      </w:pPr>
    </w:p>
    <w:p w14:paraId="23458BD3" w14:textId="787DDC82" w:rsidR="00A57652" w:rsidRPr="008D72DB" w:rsidRDefault="00A57652" w:rsidP="00A57652">
      <w:pPr>
        <w:pStyle w:val="a3"/>
        <w:numPr>
          <w:ilvl w:val="0"/>
          <w:numId w:val="7"/>
        </w:numPr>
        <w:spacing w:line="360" w:lineRule="auto"/>
        <w:rPr>
          <w:rFonts w:cs="DFMingHK-W3"/>
          <w:spacing w:val="20"/>
          <w:kern w:val="0"/>
          <w:lang w:val="pt-PT"/>
        </w:rPr>
      </w:pPr>
      <w:r>
        <w:rPr>
          <w:rFonts w:cs="DFMingHK-W3"/>
          <w:spacing w:val="20"/>
          <w:kern w:val="0"/>
          <w:lang w:val="pt-PT"/>
        </w:rPr>
        <w:t>O requrimento</w:t>
      </w:r>
      <w:r w:rsidRPr="008D72DB">
        <w:rPr>
          <w:rFonts w:cs="DFMingHK-W3"/>
          <w:spacing w:val="20"/>
          <w:kern w:val="0"/>
          <w:lang w:val="pt-PT"/>
        </w:rPr>
        <w:t xml:space="preserve"> deve ser acompanhado dos documentos </w:t>
      </w:r>
      <w:r w:rsidRPr="00D0763E">
        <w:rPr>
          <w:rFonts w:cs="DFMingHK-W3"/>
          <w:spacing w:val="20"/>
          <w:kern w:val="0"/>
          <w:lang w:val="pt-PT"/>
        </w:rPr>
        <w:t>que permita</w:t>
      </w:r>
      <w:r w:rsidRPr="00BF4F1B">
        <w:rPr>
          <w:rFonts w:cs="DFMingHK-W3"/>
          <w:spacing w:val="20"/>
          <w:kern w:val="0"/>
          <w:lang w:val="pt-PT"/>
        </w:rPr>
        <w:t>m</w:t>
      </w:r>
      <w:r w:rsidRPr="00D0763E">
        <w:rPr>
          <w:rFonts w:cs="DFMingHK-W3"/>
          <w:spacing w:val="20"/>
          <w:kern w:val="0"/>
          <w:lang w:val="pt-PT"/>
        </w:rPr>
        <w:t xml:space="preserve"> comprovar </w:t>
      </w:r>
      <w:r>
        <w:rPr>
          <w:rFonts w:cs="DFMingHK-W3"/>
          <w:spacing w:val="20"/>
          <w:kern w:val="0"/>
          <w:lang w:val="pt-PT"/>
        </w:rPr>
        <w:t>devidamente a</w:t>
      </w:r>
      <w:r w:rsidRPr="008D72DB">
        <w:rPr>
          <w:rFonts w:cs="DFMingHK-W3"/>
          <w:spacing w:val="20"/>
          <w:kern w:val="0"/>
          <w:lang w:val="pt-PT"/>
        </w:rPr>
        <w:t xml:space="preserve"> frequência</w:t>
      </w:r>
      <w:r>
        <w:rPr>
          <w:rFonts w:cs="DFMingHK-W3"/>
          <w:spacing w:val="20"/>
          <w:kern w:val="0"/>
          <w:lang w:val="pt-PT"/>
        </w:rPr>
        <w:t>, nomeadamentes</w:t>
      </w:r>
      <w:r w:rsidRPr="008D72DB">
        <w:rPr>
          <w:rFonts w:cs="DFMingHK-W3"/>
          <w:spacing w:val="20"/>
          <w:kern w:val="0"/>
          <w:lang w:val="pt-PT"/>
        </w:rPr>
        <w:t>:</w:t>
      </w:r>
    </w:p>
    <w:p w14:paraId="3E11F58B" w14:textId="77777777" w:rsidR="00A57652" w:rsidRPr="008D72DB" w:rsidRDefault="00A57652" w:rsidP="00A57652">
      <w:pPr>
        <w:pStyle w:val="a3"/>
        <w:spacing w:line="360" w:lineRule="auto"/>
        <w:ind w:leftChars="413" w:left="1414" w:hangingChars="151" w:hanging="423"/>
        <w:rPr>
          <w:rFonts w:cs="DFMingHK-W3"/>
          <w:spacing w:val="20"/>
          <w:kern w:val="0"/>
          <w:lang w:val="pt-PT"/>
        </w:rPr>
      </w:pPr>
      <w:r w:rsidRPr="008D72DB">
        <w:rPr>
          <w:rFonts w:cs="DFMingHK-W3"/>
          <w:spacing w:val="20"/>
          <w:kern w:val="0"/>
          <w:lang w:val="pt-PT"/>
        </w:rPr>
        <w:t>1)</w:t>
      </w:r>
      <w:r w:rsidRPr="008D72DB">
        <w:rPr>
          <w:rFonts w:cs="DFMingHK-W3"/>
          <w:spacing w:val="20"/>
          <w:kern w:val="0"/>
          <w:lang w:val="pt-PT"/>
        </w:rPr>
        <w:tab/>
        <w:t>No caso de frequência de creche, recibo ou certificado de frequência emitido pela creche;</w:t>
      </w:r>
    </w:p>
    <w:p w14:paraId="5205B1CF" w14:textId="77777777" w:rsidR="00A57652" w:rsidRPr="008D72DB" w:rsidRDefault="00A57652" w:rsidP="00A57652">
      <w:pPr>
        <w:pStyle w:val="a3"/>
        <w:spacing w:line="360" w:lineRule="auto"/>
        <w:ind w:leftChars="413" w:left="1414" w:hangingChars="151" w:hanging="423"/>
        <w:rPr>
          <w:rFonts w:cs="DFMingHK-W3"/>
          <w:spacing w:val="20"/>
          <w:kern w:val="0"/>
          <w:lang w:val="pt-PT"/>
        </w:rPr>
      </w:pPr>
      <w:r w:rsidRPr="008D72DB">
        <w:rPr>
          <w:rFonts w:cs="DFMingHK-W3"/>
          <w:spacing w:val="20"/>
          <w:kern w:val="0"/>
          <w:lang w:val="pt-PT"/>
        </w:rPr>
        <w:t>2)</w:t>
      </w:r>
      <w:r w:rsidRPr="008D72DB">
        <w:rPr>
          <w:rFonts w:cs="DFMingHK-W3"/>
          <w:spacing w:val="20"/>
          <w:kern w:val="0"/>
          <w:lang w:val="pt-PT"/>
        </w:rPr>
        <w:tab/>
        <w:t xml:space="preserve">No caso de frequência de escolas de Macau, cartão de estudante emitido pela Direcção dos Serviços de Educação e de Desenvolvimento da Juventude ou documento comprovativo emitido pela instituição em que o estudante se encontra matriculado, no qual se especifique o ano que </w:t>
      </w:r>
      <w:r w:rsidRPr="008D72DB">
        <w:rPr>
          <w:rFonts w:cs="DFMingHK-W3"/>
          <w:spacing w:val="20"/>
          <w:kern w:val="0"/>
          <w:lang w:val="pt-PT"/>
        </w:rPr>
        <w:lastRenderedPageBreak/>
        <w:t>frequenta, o ano lectivo, entre outros dados;</w:t>
      </w:r>
    </w:p>
    <w:p w14:paraId="3F8323A6" w14:textId="77777777" w:rsidR="00A57652" w:rsidRDefault="00A57652" w:rsidP="00A57652">
      <w:pPr>
        <w:pStyle w:val="a3"/>
        <w:spacing w:line="360" w:lineRule="auto"/>
        <w:ind w:leftChars="413" w:left="1414" w:hangingChars="151" w:hanging="423"/>
        <w:rPr>
          <w:rFonts w:cs="DFMingHK-W3"/>
          <w:spacing w:val="20"/>
          <w:kern w:val="0"/>
          <w:lang w:val="pt-PT"/>
        </w:rPr>
      </w:pPr>
      <w:r w:rsidRPr="008D72DB">
        <w:rPr>
          <w:rFonts w:cs="DFMingHK-W3"/>
          <w:spacing w:val="20"/>
          <w:kern w:val="0"/>
          <w:lang w:val="pt-PT"/>
        </w:rPr>
        <w:t>3)</w:t>
      </w:r>
      <w:r w:rsidRPr="008D72DB">
        <w:rPr>
          <w:rFonts w:cs="DFMingHK-W3"/>
          <w:spacing w:val="20"/>
          <w:kern w:val="0"/>
          <w:lang w:val="pt-PT"/>
        </w:rPr>
        <w:tab/>
        <w:t>No caso de frequência de escolas fora de Macau, documento comprovativo emitido pela instituição em que o estudante se encontra matriculado, no qual se especifique o ano que frequenta, o ano lectivo, entre outros dados.</w:t>
      </w:r>
    </w:p>
    <w:p w14:paraId="24FB5BCB" w14:textId="77777777" w:rsidR="00A57652" w:rsidRDefault="00A57652" w:rsidP="00A57652">
      <w:pPr>
        <w:pStyle w:val="a3"/>
        <w:spacing w:line="360" w:lineRule="auto"/>
        <w:ind w:firstLineChars="75" w:firstLine="210"/>
        <w:rPr>
          <w:rFonts w:cs="DFMingHK-W3"/>
          <w:spacing w:val="20"/>
          <w:kern w:val="0"/>
          <w:lang w:val="pt-PT"/>
        </w:rPr>
      </w:pPr>
    </w:p>
    <w:p w14:paraId="59FD2EF8" w14:textId="40D00338" w:rsidR="00A57652" w:rsidRPr="00A22FE9" w:rsidRDefault="00A57652" w:rsidP="0070741D">
      <w:pPr>
        <w:pStyle w:val="a3"/>
        <w:numPr>
          <w:ilvl w:val="0"/>
          <w:numId w:val="7"/>
        </w:numPr>
        <w:spacing w:line="360" w:lineRule="auto"/>
        <w:rPr>
          <w:spacing w:val="20"/>
          <w:szCs w:val="22"/>
          <w:lang w:val="pt-PT"/>
        </w:rPr>
      </w:pPr>
      <w:r w:rsidRPr="00A22FE9">
        <w:rPr>
          <w:rFonts w:cs="DFMingHK-W3"/>
          <w:spacing w:val="20"/>
          <w:kern w:val="0"/>
          <w:lang w:val="pt-PT"/>
        </w:rPr>
        <w:t xml:space="preserve">O subsídio de estudos para os filhos é atribuído </w:t>
      </w:r>
      <w:r>
        <w:rPr>
          <w:rFonts w:cs="DFMingHK-W3"/>
          <w:spacing w:val="20"/>
          <w:kern w:val="0"/>
          <w:lang w:val="pt-PT"/>
        </w:rPr>
        <w:t>a</w:t>
      </w:r>
      <w:r w:rsidRPr="00A22FE9">
        <w:rPr>
          <w:spacing w:val="20"/>
          <w:szCs w:val="22"/>
          <w:lang w:val="pt-PT"/>
        </w:rPr>
        <w:t xml:space="preserve">té ao fim do mês seguinte ao da aprovação do </w:t>
      </w:r>
      <w:r>
        <w:rPr>
          <w:spacing w:val="20"/>
          <w:szCs w:val="22"/>
          <w:lang w:val="pt-PT"/>
        </w:rPr>
        <w:t>pedido</w:t>
      </w:r>
      <w:r w:rsidRPr="00A22FE9">
        <w:rPr>
          <w:spacing w:val="20"/>
          <w:szCs w:val="22"/>
          <w:lang w:val="pt-PT"/>
        </w:rPr>
        <w:t>.</w:t>
      </w:r>
    </w:p>
    <w:p w14:paraId="60FFD115" w14:textId="77777777" w:rsidR="00A57652" w:rsidRPr="00A22FE9" w:rsidRDefault="00A57652" w:rsidP="00A57652">
      <w:pPr>
        <w:suppressAutoHyphens/>
        <w:overflowPunct w:val="0"/>
        <w:spacing w:line="360" w:lineRule="auto"/>
        <w:jc w:val="both"/>
        <w:rPr>
          <w:b/>
          <w:spacing w:val="20"/>
          <w:szCs w:val="22"/>
          <w:lang w:val="pt-PT"/>
        </w:rPr>
      </w:pPr>
    </w:p>
    <w:p w14:paraId="51050F89" w14:textId="07185EDA" w:rsidR="00A57652" w:rsidRPr="00A22FE9" w:rsidRDefault="00A57652" w:rsidP="0070741D">
      <w:pPr>
        <w:pStyle w:val="a3"/>
        <w:numPr>
          <w:ilvl w:val="0"/>
          <w:numId w:val="7"/>
        </w:numPr>
        <w:spacing w:line="360" w:lineRule="auto"/>
        <w:rPr>
          <w:rFonts w:eastAsia="SimSun" w:cs="DFMingHK-W3"/>
          <w:spacing w:val="20"/>
          <w:kern w:val="0"/>
          <w:lang w:val="pt-PT" w:eastAsia="zh-CN"/>
        </w:rPr>
      </w:pPr>
      <w:r w:rsidRPr="00A22FE9">
        <w:rPr>
          <w:rFonts w:eastAsia="SimSun"/>
          <w:spacing w:val="20"/>
          <w:kern w:val="0"/>
          <w:lang w:val="pt-PT" w:eastAsia="zh-CN"/>
        </w:rPr>
        <w:t>O subsídio de transporte para os filhos é calculado, mensalmente, a partir do mês do início do ano lectivo, podendo ser atribuído até ao máximo de dez meses</w:t>
      </w:r>
      <w:r w:rsidRPr="00C21804">
        <w:rPr>
          <w:rFonts w:eastAsia="SimSun"/>
          <w:spacing w:val="20"/>
          <w:kern w:val="0"/>
          <w:lang w:val="pt-PT" w:eastAsia="zh-CN"/>
        </w:rPr>
        <w:t xml:space="preserve"> em cada ano lectivo</w:t>
      </w:r>
      <w:r w:rsidRPr="00A22FE9">
        <w:rPr>
          <w:rFonts w:eastAsia="SimSun"/>
          <w:spacing w:val="20"/>
          <w:kern w:val="0"/>
          <w:lang w:val="pt-PT" w:eastAsia="zh-CN"/>
        </w:rPr>
        <w:t xml:space="preserve"> e, sendo pago em duas prestações,</w:t>
      </w:r>
      <w:r>
        <w:rPr>
          <w:rFonts w:eastAsia="SimSun"/>
          <w:spacing w:val="20"/>
          <w:kern w:val="0"/>
          <w:lang w:val="pt-PT" w:eastAsia="zh-CN"/>
        </w:rPr>
        <w:t xml:space="preserve"> em</w:t>
      </w:r>
      <w:r w:rsidRPr="00A22FE9">
        <w:rPr>
          <w:rFonts w:eastAsia="SimSun"/>
          <w:spacing w:val="20"/>
          <w:kern w:val="0"/>
          <w:lang w:val="pt-PT" w:eastAsia="zh-CN"/>
        </w:rPr>
        <w:t xml:space="preserve"> Julho e Dezembro, respectivamente.</w:t>
      </w:r>
    </w:p>
    <w:p w14:paraId="4A31CCBE" w14:textId="77777777" w:rsidR="00A57652" w:rsidRPr="00A22FE9" w:rsidRDefault="00A57652" w:rsidP="00A57652">
      <w:pPr>
        <w:pStyle w:val="a3"/>
        <w:spacing w:line="360" w:lineRule="auto"/>
        <w:ind w:firstLineChars="75" w:firstLine="210"/>
        <w:rPr>
          <w:rFonts w:cs="DFMingHK-W3"/>
          <w:spacing w:val="20"/>
          <w:kern w:val="0"/>
          <w:lang w:val="pt-PT"/>
        </w:rPr>
      </w:pPr>
    </w:p>
    <w:p w14:paraId="738863EC" w14:textId="4CFB8D10" w:rsidR="00A57652" w:rsidRPr="00A22FE9" w:rsidRDefault="00A57652" w:rsidP="0070741D">
      <w:pPr>
        <w:pStyle w:val="a3"/>
        <w:numPr>
          <w:ilvl w:val="0"/>
          <w:numId w:val="7"/>
        </w:numPr>
        <w:spacing w:line="360" w:lineRule="auto"/>
        <w:rPr>
          <w:rFonts w:cs="DFMingHK-W3"/>
          <w:spacing w:val="20"/>
          <w:kern w:val="0"/>
          <w:lang w:val="pt-PT"/>
        </w:rPr>
      </w:pPr>
      <w:r w:rsidRPr="00407E30">
        <w:rPr>
          <w:rFonts w:cs="DFMingHK-W3"/>
          <w:spacing w:val="20"/>
          <w:kern w:val="0"/>
          <w:lang w:val="pt-PT"/>
        </w:rPr>
        <w:t>Por motivos justificados</w:t>
      </w:r>
      <w:r w:rsidRPr="00A22FE9">
        <w:rPr>
          <w:rFonts w:cs="DFMingHK-W3"/>
          <w:spacing w:val="20"/>
          <w:kern w:val="0"/>
          <w:lang w:val="pt-PT"/>
        </w:rPr>
        <w:t xml:space="preserve">, o Conselho Administrativo pode, </w:t>
      </w:r>
      <w:r w:rsidRPr="006E468F">
        <w:rPr>
          <w:rFonts w:cs="DFMingHK-W3"/>
          <w:spacing w:val="20"/>
          <w:kern w:val="0"/>
          <w:lang w:val="pt-PT"/>
        </w:rPr>
        <w:t xml:space="preserve">oficiosamente ou a </w:t>
      </w:r>
      <w:r>
        <w:rPr>
          <w:rFonts w:cs="DFMingHK-W3"/>
          <w:spacing w:val="20"/>
          <w:kern w:val="0"/>
          <w:lang w:val="pt-PT"/>
        </w:rPr>
        <w:t>pedido do interessado</w:t>
      </w:r>
      <w:r w:rsidRPr="00A22FE9">
        <w:rPr>
          <w:rFonts w:cs="DFMingHK-W3"/>
          <w:spacing w:val="20"/>
          <w:kern w:val="0"/>
          <w:lang w:val="pt-PT"/>
        </w:rPr>
        <w:t xml:space="preserve">, permitir excepcionalmente a atribuição </w:t>
      </w:r>
      <w:r w:rsidRPr="006E468F">
        <w:rPr>
          <w:rFonts w:cs="DFMingHK-W3"/>
          <w:spacing w:val="20"/>
          <w:kern w:val="0"/>
          <w:lang w:val="pt-PT"/>
        </w:rPr>
        <w:t>de subsídios</w:t>
      </w:r>
      <w:r>
        <w:rPr>
          <w:rFonts w:cs="DFMingHK-W3"/>
          <w:spacing w:val="20"/>
          <w:kern w:val="0"/>
          <w:lang w:val="pt-PT"/>
        </w:rPr>
        <w:t xml:space="preserve"> </w:t>
      </w:r>
      <w:r w:rsidRPr="00A22FE9">
        <w:rPr>
          <w:rFonts w:cs="DFMingHK-W3"/>
          <w:spacing w:val="20"/>
          <w:kern w:val="0"/>
          <w:lang w:val="pt-PT"/>
        </w:rPr>
        <w:t>fora dos meses referid</w:t>
      </w:r>
      <w:r w:rsidRPr="00407E30">
        <w:rPr>
          <w:rFonts w:cs="DFMingHK-W3"/>
          <w:spacing w:val="20"/>
          <w:kern w:val="0"/>
          <w:lang w:val="pt-PT"/>
        </w:rPr>
        <w:t>os no número anterior.</w:t>
      </w:r>
    </w:p>
    <w:p w14:paraId="526E38D6" w14:textId="77777777" w:rsidR="00A57652" w:rsidRPr="00A22FE9" w:rsidRDefault="00A57652" w:rsidP="00A57652">
      <w:pPr>
        <w:widowControl/>
        <w:suppressAutoHyphens/>
        <w:overflowPunct w:val="0"/>
        <w:spacing w:line="360" w:lineRule="auto"/>
        <w:ind w:firstLineChars="75" w:firstLine="180"/>
        <w:contextualSpacing/>
        <w:jc w:val="both"/>
        <w:rPr>
          <w:lang w:val="pt-PT"/>
        </w:rPr>
      </w:pPr>
    </w:p>
    <w:p w14:paraId="69875D5B" w14:textId="77777777" w:rsidR="00A57652" w:rsidRPr="00A22FE9" w:rsidRDefault="00A57652" w:rsidP="00A57652">
      <w:pPr>
        <w:suppressAutoHyphens/>
        <w:overflowPunct w:val="0"/>
        <w:spacing w:line="360" w:lineRule="auto"/>
        <w:jc w:val="center"/>
        <w:rPr>
          <w:b/>
          <w:bCs/>
          <w:spacing w:val="20"/>
          <w:sz w:val="28"/>
          <w:szCs w:val="28"/>
          <w:lang w:val="pt-PT"/>
        </w:rPr>
      </w:pPr>
      <w:r w:rsidRPr="00A22FE9">
        <w:rPr>
          <w:b/>
          <w:spacing w:val="20"/>
          <w:sz w:val="28"/>
          <w:szCs w:val="28"/>
          <w:lang w:val="pt-PT"/>
        </w:rPr>
        <w:t>CAPÍTULO III</w:t>
      </w:r>
    </w:p>
    <w:p w14:paraId="09155051" w14:textId="77777777" w:rsidR="00A57652" w:rsidRPr="00A22FE9" w:rsidRDefault="00A57652" w:rsidP="00A57652">
      <w:pPr>
        <w:suppressAutoHyphens/>
        <w:overflowPunct w:val="0"/>
        <w:spacing w:line="360" w:lineRule="auto"/>
        <w:jc w:val="center"/>
        <w:rPr>
          <w:b/>
          <w:bCs/>
          <w:spacing w:val="20"/>
          <w:sz w:val="28"/>
          <w:szCs w:val="28"/>
          <w:lang w:val="pt-PT"/>
        </w:rPr>
      </w:pPr>
      <w:r w:rsidRPr="00A22FE9">
        <w:rPr>
          <w:b/>
          <w:bCs/>
          <w:spacing w:val="20"/>
          <w:sz w:val="28"/>
          <w:szCs w:val="28"/>
          <w:lang w:val="pt-PT"/>
        </w:rPr>
        <w:t>Subsídio de funeral</w:t>
      </w:r>
    </w:p>
    <w:p w14:paraId="11B6E841" w14:textId="77777777" w:rsidR="00A57652" w:rsidRPr="00A22FE9" w:rsidRDefault="00A57652" w:rsidP="00A57652">
      <w:pPr>
        <w:jc w:val="center"/>
        <w:rPr>
          <w:lang w:val="pt-PT"/>
        </w:rPr>
      </w:pPr>
    </w:p>
    <w:p w14:paraId="30F8BB43" w14:textId="77777777" w:rsidR="00A57652" w:rsidRPr="00A22FE9" w:rsidRDefault="00A57652" w:rsidP="00A57652">
      <w:pPr>
        <w:suppressAutoHyphens/>
        <w:overflowPunct w:val="0"/>
        <w:spacing w:line="360" w:lineRule="auto"/>
        <w:jc w:val="center"/>
        <w:rPr>
          <w:b/>
          <w:spacing w:val="20"/>
          <w:szCs w:val="22"/>
          <w:lang w:val="pt-PT"/>
        </w:rPr>
      </w:pPr>
      <w:r w:rsidRPr="00A22FE9">
        <w:rPr>
          <w:b/>
          <w:spacing w:val="20"/>
          <w:szCs w:val="22"/>
          <w:lang w:val="pt-PT"/>
        </w:rPr>
        <w:t>Artigo 6.º</w:t>
      </w:r>
    </w:p>
    <w:p w14:paraId="5134D547" w14:textId="77777777" w:rsidR="00A57652" w:rsidRPr="00A22FE9" w:rsidRDefault="00A57652" w:rsidP="00A57652">
      <w:pPr>
        <w:suppressAutoHyphens/>
        <w:overflowPunct w:val="0"/>
        <w:spacing w:line="360" w:lineRule="auto"/>
        <w:jc w:val="center"/>
        <w:rPr>
          <w:b/>
          <w:spacing w:val="20"/>
          <w:szCs w:val="22"/>
          <w:lang w:val="pt-PT"/>
        </w:rPr>
      </w:pPr>
      <w:r w:rsidRPr="00A22FE9">
        <w:rPr>
          <w:b/>
          <w:spacing w:val="20"/>
          <w:szCs w:val="22"/>
          <w:lang w:val="pt-PT"/>
        </w:rPr>
        <w:t>Requisitos</w:t>
      </w:r>
    </w:p>
    <w:p w14:paraId="72E6D9C2" w14:textId="77777777" w:rsidR="00A57652" w:rsidRPr="00A22FE9" w:rsidRDefault="00A57652" w:rsidP="00A57652">
      <w:pPr>
        <w:suppressAutoHyphens/>
        <w:overflowPunct w:val="0"/>
        <w:spacing w:line="360" w:lineRule="auto"/>
        <w:jc w:val="center"/>
        <w:rPr>
          <w:b/>
          <w:spacing w:val="20"/>
          <w:szCs w:val="22"/>
          <w:lang w:val="pt-PT"/>
        </w:rPr>
      </w:pPr>
    </w:p>
    <w:p w14:paraId="1D3CE6EF" w14:textId="77777777" w:rsidR="00A57652" w:rsidRPr="00A22FE9" w:rsidRDefault="00A57652" w:rsidP="0070741D">
      <w:pPr>
        <w:widowControl/>
        <w:suppressAutoHyphens/>
        <w:overflowPunct w:val="0"/>
        <w:spacing w:line="360" w:lineRule="auto"/>
        <w:ind w:leftChars="75" w:left="460" w:hangingChars="100" w:hanging="280"/>
        <w:contextualSpacing/>
        <w:jc w:val="both"/>
        <w:rPr>
          <w:spacing w:val="20"/>
          <w:szCs w:val="22"/>
          <w:lang w:val="pt-PT"/>
        </w:rPr>
      </w:pPr>
      <w:r w:rsidRPr="00A22FE9">
        <w:rPr>
          <w:spacing w:val="20"/>
          <w:szCs w:val="22"/>
          <w:lang w:val="pt-PT"/>
        </w:rPr>
        <w:lastRenderedPageBreak/>
        <w:t>1. No caso de falecimento do beneficiário ou dos seus familiares com direito de subsídio de família, a OSCB concede apoio às despesas de funeral, mediante a atribuição do subsídio de funeral.</w:t>
      </w:r>
    </w:p>
    <w:p w14:paraId="44741140" w14:textId="77777777" w:rsidR="00A57652" w:rsidRPr="00A22FE9" w:rsidRDefault="00A57652" w:rsidP="00A57652">
      <w:pPr>
        <w:widowControl/>
        <w:suppressAutoHyphens/>
        <w:overflowPunct w:val="0"/>
        <w:spacing w:line="360" w:lineRule="auto"/>
        <w:contextualSpacing/>
        <w:jc w:val="both"/>
        <w:rPr>
          <w:spacing w:val="20"/>
          <w:szCs w:val="22"/>
          <w:lang w:val="pt-PT"/>
        </w:rPr>
      </w:pPr>
    </w:p>
    <w:p w14:paraId="33C6A775" w14:textId="77777777" w:rsidR="00A57652" w:rsidRPr="00A22FE9" w:rsidRDefault="00A57652" w:rsidP="00A57652">
      <w:pPr>
        <w:widowControl/>
        <w:suppressAutoHyphens/>
        <w:overflowPunct w:val="0"/>
        <w:spacing w:line="360" w:lineRule="auto"/>
        <w:ind w:firstLineChars="75" w:firstLine="210"/>
        <w:contextualSpacing/>
        <w:jc w:val="both"/>
        <w:rPr>
          <w:spacing w:val="20"/>
          <w:szCs w:val="22"/>
          <w:lang w:val="pt-PT"/>
        </w:rPr>
      </w:pPr>
      <w:r w:rsidRPr="00A22FE9">
        <w:rPr>
          <w:spacing w:val="20"/>
          <w:szCs w:val="22"/>
          <w:lang w:val="pt-PT" w:eastAsia="zh-HK"/>
        </w:rPr>
        <w:t>2. O subsídio de funeral é pago a</w:t>
      </w:r>
      <w:r>
        <w:rPr>
          <w:spacing w:val="20"/>
          <w:szCs w:val="22"/>
          <w:lang w:val="pt-PT" w:eastAsia="zh-HK"/>
        </w:rPr>
        <w:t>os seguintes indivíduos</w:t>
      </w:r>
      <w:r w:rsidRPr="00A22FE9">
        <w:rPr>
          <w:spacing w:val="20"/>
          <w:szCs w:val="22"/>
          <w:lang w:val="pt-PT" w:eastAsia="zh-HK"/>
        </w:rPr>
        <w:t>:</w:t>
      </w:r>
    </w:p>
    <w:p w14:paraId="6712F9DC" w14:textId="77777777" w:rsidR="00A57652" w:rsidRPr="00A22FE9" w:rsidRDefault="00A57652" w:rsidP="00A57652">
      <w:pPr>
        <w:widowControl/>
        <w:numPr>
          <w:ilvl w:val="0"/>
          <w:numId w:val="5"/>
        </w:numPr>
        <w:suppressAutoHyphens/>
        <w:overflowPunct w:val="0"/>
        <w:spacing w:line="360" w:lineRule="auto"/>
        <w:ind w:left="1418" w:hanging="426"/>
        <w:contextualSpacing/>
        <w:jc w:val="both"/>
        <w:rPr>
          <w:spacing w:val="20"/>
          <w:szCs w:val="22"/>
          <w:lang w:val="pt-PT"/>
        </w:rPr>
      </w:pPr>
      <w:r>
        <w:rPr>
          <w:spacing w:val="20"/>
          <w:szCs w:val="22"/>
          <w:lang w:val="pt-PT"/>
        </w:rPr>
        <w:t>B</w:t>
      </w:r>
      <w:r w:rsidRPr="00A22FE9">
        <w:rPr>
          <w:spacing w:val="20"/>
          <w:szCs w:val="22"/>
          <w:lang w:val="pt-PT"/>
        </w:rPr>
        <w:t>eneficiário, no caso de falecimento dos familiares com direito de subsídio de família;</w:t>
      </w:r>
    </w:p>
    <w:p w14:paraId="5E085C44" w14:textId="77777777" w:rsidR="00A57652" w:rsidRPr="00A22FE9" w:rsidRDefault="00A57652" w:rsidP="00A57652">
      <w:pPr>
        <w:widowControl/>
        <w:numPr>
          <w:ilvl w:val="0"/>
          <w:numId w:val="5"/>
        </w:numPr>
        <w:suppressAutoHyphens/>
        <w:overflowPunct w:val="0"/>
        <w:spacing w:line="360" w:lineRule="auto"/>
        <w:ind w:left="1418" w:hanging="426"/>
        <w:contextualSpacing/>
        <w:jc w:val="both"/>
        <w:rPr>
          <w:spacing w:val="20"/>
          <w:szCs w:val="22"/>
          <w:lang w:val="pt-PT"/>
        </w:rPr>
      </w:pPr>
      <w:r>
        <w:rPr>
          <w:spacing w:val="20"/>
          <w:szCs w:val="22"/>
          <w:lang w:val="pt-PT"/>
        </w:rPr>
        <w:t>Familiares</w:t>
      </w:r>
      <w:r w:rsidRPr="00A22FE9">
        <w:rPr>
          <w:spacing w:val="20"/>
          <w:szCs w:val="22"/>
          <w:lang w:val="pt-PT"/>
        </w:rPr>
        <w:t xml:space="preserve"> </w:t>
      </w:r>
      <w:r>
        <w:rPr>
          <w:spacing w:val="20"/>
          <w:szCs w:val="22"/>
          <w:lang w:val="pt-PT"/>
        </w:rPr>
        <w:t>d</w:t>
      </w:r>
      <w:r w:rsidRPr="004F1FD3">
        <w:rPr>
          <w:spacing w:val="20"/>
          <w:szCs w:val="22"/>
          <w:lang w:val="pt-PT"/>
        </w:rPr>
        <w:t>o beneficiário</w:t>
      </w:r>
      <w:r w:rsidRPr="00A22FE9">
        <w:rPr>
          <w:spacing w:val="20"/>
          <w:szCs w:val="22"/>
          <w:lang w:val="pt-PT"/>
        </w:rPr>
        <w:t>, no caso de falecimento do beneficiário.</w:t>
      </w:r>
    </w:p>
    <w:p w14:paraId="01C87366" w14:textId="77777777" w:rsidR="00A57652" w:rsidRPr="00A22FE9" w:rsidRDefault="00A57652" w:rsidP="00A57652">
      <w:pPr>
        <w:widowControl/>
        <w:suppressAutoHyphens/>
        <w:overflowPunct w:val="0"/>
        <w:spacing w:line="360" w:lineRule="auto"/>
        <w:ind w:left="1982"/>
        <w:contextualSpacing/>
        <w:jc w:val="both"/>
        <w:rPr>
          <w:spacing w:val="20"/>
          <w:szCs w:val="22"/>
          <w:lang w:val="pt-PT"/>
        </w:rPr>
      </w:pPr>
    </w:p>
    <w:p w14:paraId="01FFC99B" w14:textId="77777777" w:rsidR="00A57652" w:rsidRPr="00A22FE9" w:rsidRDefault="00A57652" w:rsidP="00A57652">
      <w:pPr>
        <w:suppressAutoHyphens/>
        <w:overflowPunct w:val="0"/>
        <w:spacing w:line="360" w:lineRule="auto"/>
        <w:jc w:val="center"/>
        <w:rPr>
          <w:b/>
          <w:spacing w:val="20"/>
          <w:szCs w:val="22"/>
          <w:lang w:val="pt-PT"/>
        </w:rPr>
      </w:pPr>
      <w:r w:rsidRPr="00A22FE9">
        <w:rPr>
          <w:b/>
          <w:spacing w:val="20"/>
          <w:szCs w:val="22"/>
          <w:lang w:val="pt-PT"/>
        </w:rPr>
        <w:t>Artigo 7.º</w:t>
      </w:r>
    </w:p>
    <w:p w14:paraId="4CE5DF9B" w14:textId="77777777" w:rsidR="00A57652" w:rsidRPr="00A22FE9" w:rsidRDefault="00A57652" w:rsidP="00A57652">
      <w:pPr>
        <w:suppressAutoHyphens/>
        <w:overflowPunct w:val="0"/>
        <w:spacing w:line="360" w:lineRule="auto"/>
        <w:jc w:val="center"/>
        <w:rPr>
          <w:b/>
          <w:spacing w:val="20"/>
          <w:szCs w:val="22"/>
          <w:lang w:val="pt-PT"/>
        </w:rPr>
      </w:pPr>
      <w:r w:rsidRPr="00A22FE9">
        <w:rPr>
          <w:b/>
          <w:spacing w:val="20"/>
          <w:szCs w:val="22"/>
          <w:lang w:val="pt-PT"/>
        </w:rPr>
        <w:t>Formalidades e concessão</w:t>
      </w:r>
    </w:p>
    <w:p w14:paraId="29C012CC" w14:textId="77777777" w:rsidR="00A57652" w:rsidRPr="00A22FE9" w:rsidRDefault="00A57652" w:rsidP="00A57652">
      <w:pPr>
        <w:widowControl/>
        <w:suppressAutoHyphens/>
        <w:overflowPunct w:val="0"/>
        <w:spacing w:line="360" w:lineRule="auto"/>
        <w:ind w:left="1982"/>
        <w:contextualSpacing/>
        <w:jc w:val="both"/>
        <w:rPr>
          <w:spacing w:val="20"/>
          <w:szCs w:val="22"/>
          <w:lang w:val="pt-PT"/>
        </w:rPr>
      </w:pPr>
    </w:p>
    <w:p w14:paraId="489DF7F9" w14:textId="396D5962" w:rsidR="00A57652" w:rsidRPr="00A22FE9" w:rsidRDefault="00A57652" w:rsidP="0070741D">
      <w:pPr>
        <w:pStyle w:val="a3"/>
        <w:numPr>
          <w:ilvl w:val="0"/>
          <w:numId w:val="15"/>
        </w:numPr>
        <w:spacing w:line="360" w:lineRule="auto"/>
        <w:rPr>
          <w:rFonts w:cs="DFMingHK-W3"/>
          <w:spacing w:val="20"/>
          <w:kern w:val="0"/>
          <w:lang w:val="pt-PT"/>
        </w:rPr>
      </w:pPr>
      <w:r w:rsidRPr="00A22FE9">
        <w:rPr>
          <w:rFonts w:cs="DFMingHK-W3"/>
          <w:spacing w:val="20"/>
          <w:kern w:val="0"/>
          <w:lang w:val="pt-PT"/>
        </w:rPr>
        <w:t xml:space="preserve">O subsídio de funeral é atribuído mediante requerimento do interessado, no prazo de </w:t>
      </w:r>
      <w:r>
        <w:rPr>
          <w:rFonts w:cs="DFMingHK-W3"/>
          <w:spacing w:val="20"/>
          <w:kern w:val="0"/>
          <w:lang w:val="pt-PT"/>
        </w:rPr>
        <w:t>9</w:t>
      </w:r>
      <w:r w:rsidRPr="00A22FE9">
        <w:rPr>
          <w:rFonts w:cs="DFMingHK-W3"/>
          <w:spacing w:val="20"/>
          <w:kern w:val="0"/>
          <w:lang w:val="pt-PT"/>
        </w:rPr>
        <w:t xml:space="preserve">0 dias a contar da data do facto de falecimento, </w:t>
      </w:r>
      <w:r w:rsidRPr="00A22FE9">
        <w:rPr>
          <w:spacing w:val="20"/>
          <w:szCs w:val="22"/>
          <w:lang w:val="pt-PT"/>
        </w:rPr>
        <w:t>o qual deve ser</w:t>
      </w:r>
      <w:r w:rsidRPr="00A22FE9">
        <w:rPr>
          <w:rFonts w:cs="DFMingHK-W3"/>
          <w:spacing w:val="20"/>
          <w:kern w:val="0"/>
          <w:lang w:val="pt-PT"/>
        </w:rPr>
        <w:t xml:space="preserve"> acompanhado da certidão de registo de óbito</w:t>
      </w:r>
      <w:r>
        <w:rPr>
          <w:rFonts w:cs="DFMingHK-W3"/>
          <w:spacing w:val="20"/>
          <w:kern w:val="0"/>
          <w:lang w:val="pt-PT"/>
        </w:rPr>
        <w:t xml:space="preserve"> e</w:t>
      </w:r>
      <w:r w:rsidRPr="00A22FE9">
        <w:rPr>
          <w:rFonts w:cs="DFMingHK-W3"/>
          <w:spacing w:val="20"/>
          <w:kern w:val="0"/>
          <w:lang w:val="pt-PT"/>
        </w:rPr>
        <w:t xml:space="preserve"> do certificado de relação de parentesco, entre outros.</w:t>
      </w:r>
    </w:p>
    <w:p w14:paraId="6F3ED974" w14:textId="77777777" w:rsidR="00A57652" w:rsidRPr="00A22FE9" w:rsidRDefault="00A57652" w:rsidP="00A57652">
      <w:pPr>
        <w:pStyle w:val="a3"/>
        <w:spacing w:line="360" w:lineRule="auto"/>
        <w:ind w:firstLineChars="75" w:firstLine="210"/>
        <w:rPr>
          <w:rFonts w:cs="DFMingHK-W3"/>
          <w:spacing w:val="20"/>
          <w:kern w:val="0"/>
          <w:lang w:val="pt-PT"/>
        </w:rPr>
      </w:pPr>
    </w:p>
    <w:p w14:paraId="59293AB7" w14:textId="0AEB32CB" w:rsidR="00A57652" w:rsidRPr="0070741D" w:rsidRDefault="00A57652" w:rsidP="0070741D">
      <w:pPr>
        <w:pStyle w:val="a5"/>
        <w:numPr>
          <w:ilvl w:val="0"/>
          <w:numId w:val="15"/>
        </w:numPr>
        <w:suppressAutoHyphens/>
        <w:overflowPunct w:val="0"/>
        <w:spacing w:line="360" w:lineRule="auto"/>
        <w:jc w:val="both"/>
        <w:rPr>
          <w:rFonts w:cs="DFMingHK-W3"/>
          <w:spacing w:val="20"/>
          <w:lang w:val="pt-PT"/>
        </w:rPr>
      </w:pPr>
      <w:r w:rsidRPr="0070741D">
        <w:rPr>
          <w:rFonts w:cs="DFMingHK-W3"/>
          <w:spacing w:val="20"/>
          <w:lang w:val="pt-PT"/>
        </w:rPr>
        <w:t>O subsídio de funeral é atribuído até ao fim do mês seguinte ao da aprovação do pedido.</w:t>
      </w:r>
    </w:p>
    <w:p w14:paraId="1DBE56D3" w14:textId="77777777" w:rsidR="00A57652" w:rsidRPr="00A22FE9" w:rsidRDefault="00A57652" w:rsidP="00A57652">
      <w:pPr>
        <w:widowControl/>
        <w:suppressAutoHyphens/>
        <w:overflowPunct w:val="0"/>
        <w:spacing w:line="360" w:lineRule="auto"/>
        <w:ind w:firstLineChars="75" w:firstLine="180"/>
        <w:contextualSpacing/>
        <w:jc w:val="both"/>
        <w:rPr>
          <w:lang w:val="pt-PT"/>
        </w:rPr>
      </w:pPr>
    </w:p>
    <w:p w14:paraId="2A15960D" w14:textId="77777777" w:rsidR="00A57652" w:rsidRPr="00A22FE9" w:rsidRDefault="00A57652" w:rsidP="00A57652">
      <w:pPr>
        <w:suppressAutoHyphens/>
        <w:overflowPunct w:val="0"/>
        <w:spacing w:line="360" w:lineRule="auto"/>
        <w:jc w:val="center"/>
        <w:rPr>
          <w:b/>
          <w:bCs/>
          <w:spacing w:val="20"/>
          <w:sz w:val="28"/>
          <w:szCs w:val="28"/>
          <w:lang w:val="pt-PT"/>
        </w:rPr>
      </w:pPr>
      <w:r w:rsidRPr="00A22FE9">
        <w:rPr>
          <w:b/>
          <w:spacing w:val="20"/>
          <w:sz w:val="28"/>
          <w:szCs w:val="28"/>
          <w:lang w:val="pt-PT"/>
        </w:rPr>
        <w:t>CAPÍTULO IV</w:t>
      </w:r>
    </w:p>
    <w:p w14:paraId="192A2972" w14:textId="77777777" w:rsidR="00A57652" w:rsidRPr="00A22FE9" w:rsidRDefault="00A57652" w:rsidP="00A57652">
      <w:pPr>
        <w:suppressAutoHyphens/>
        <w:overflowPunct w:val="0"/>
        <w:spacing w:line="360" w:lineRule="auto"/>
        <w:jc w:val="center"/>
        <w:rPr>
          <w:b/>
          <w:bCs/>
          <w:spacing w:val="20"/>
          <w:sz w:val="28"/>
          <w:szCs w:val="28"/>
          <w:lang w:val="pt-PT"/>
        </w:rPr>
      </w:pPr>
      <w:r w:rsidRPr="00A22FE9">
        <w:rPr>
          <w:b/>
          <w:bCs/>
          <w:spacing w:val="20"/>
          <w:sz w:val="28"/>
          <w:szCs w:val="28"/>
          <w:lang w:val="pt-PT"/>
        </w:rPr>
        <w:t>Subsídios financeiros especiais</w:t>
      </w:r>
    </w:p>
    <w:p w14:paraId="0184C127" w14:textId="77777777" w:rsidR="00A57652" w:rsidRPr="00A22FE9" w:rsidRDefault="00A57652" w:rsidP="00A57652">
      <w:pPr>
        <w:jc w:val="center"/>
        <w:rPr>
          <w:lang w:val="pt-PT"/>
        </w:rPr>
      </w:pPr>
    </w:p>
    <w:p w14:paraId="5CF29443" w14:textId="77777777" w:rsidR="00A57652" w:rsidRPr="00A22FE9" w:rsidRDefault="00A57652" w:rsidP="00A57652">
      <w:pPr>
        <w:suppressAutoHyphens/>
        <w:overflowPunct w:val="0"/>
        <w:spacing w:line="360" w:lineRule="auto"/>
        <w:jc w:val="center"/>
        <w:rPr>
          <w:b/>
          <w:spacing w:val="20"/>
          <w:szCs w:val="22"/>
          <w:lang w:val="pt-PT"/>
        </w:rPr>
      </w:pPr>
      <w:r w:rsidRPr="00A22FE9">
        <w:rPr>
          <w:b/>
          <w:spacing w:val="20"/>
          <w:szCs w:val="22"/>
          <w:lang w:val="pt-PT"/>
        </w:rPr>
        <w:lastRenderedPageBreak/>
        <w:t>Artigo 8.º</w:t>
      </w:r>
    </w:p>
    <w:p w14:paraId="612EB6CA" w14:textId="77777777" w:rsidR="00A57652" w:rsidRPr="00A22FE9" w:rsidRDefault="00A57652" w:rsidP="00A57652">
      <w:pPr>
        <w:suppressAutoHyphens/>
        <w:overflowPunct w:val="0"/>
        <w:spacing w:line="360" w:lineRule="auto"/>
        <w:jc w:val="center"/>
        <w:rPr>
          <w:b/>
          <w:spacing w:val="20"/>
          <w:szCs w:val="22"/>
          <w:lang w:val="pt-PT"/>
        </w:rPr>
      </w:pPr>
      <w:r w:rsidRPr="00A22FE9">
        <w:rPr>
          <w:b/>
          <w:spacing w:val="20"/>
          <w:szCs w:val="22"/>
          <w:lang w:val="pt-PT"/>
        </w:rPr>
        <w:t>Requisitos</w:t>
      </w:r>
    </w:p>
    <w:p w14:paraId="582750A1" w14:textId="77777777" w:rsidR="00A57652" w:rsidRPr="00A22FE9" w:rsidRDefault="00A57652" w:rsidP="00A57652">
      <w:pPr>
        <w:jc w:val="center"/>
        <w:rPr>
          <w:lang w:val="pt-PT"/>
        </w:rPr>
      </w:pPr>
    </w:p>
    <w:p w14:paraId="774D03E1" w14:textId="77777777" w:rsidR="00A57652" w:rsidRPr="00A22FE9" w:rsidRDefault="00A57652" w:rsidP="0070741D">
      <w:pPr>
        <w:pStyle w:val="a3"/>
        <w:spacing w:line="360" w:lineRule="auto"/>
        <w:rPr>
          <w:spacing w:val="20"/>
          <w:szCs w:val="22"/>
          <w:lang w:val="pt-PT"/>
        </w:rPr>
      </w:pPr>
      <w:r w:rsidRPr="00A22FE9">
        <w:rPr>
          <w:spacing w:val="20"/>
          <w:szCs w:val="22"/>
          <w:lang w:val="pt-PT"/>
        </w:rPr>
        <w:t>A</w:t>
      </w:r>
      <w:r w:rsidRPr="00A22FE9">
        <w:rPr>
          <w:rFonts w:eastAsia="SimSun"/>
          <w:spacing w:val="20"/>
          <w:szCs w:val="22"/>
          <w:lang w:val="pt-PT" w:eastAsia="zh-CN"/>
        </w:rPr>
        <w:t>pós a apreciação e a aprovação pelo Conselho Administrativo conforme a situação concreta do caso, o</w:t>
      </w:r>
      <w:r w:rsidRPr="00A22FE9">
        <w:rPr>
          <w:spacing w:val="20"/>
          <w:szCs w:val="22"/>
          <w:lang w:val="pt-PT"/>
        </w:rPr>
        <w:t xml:space="preserve"> beneficiário</w:t>
      </w:r>
      <w:r w:rsidRPr="009937C8">
        <w:rPr>
          <w:spacing w:val="20"/>
          <w:szCs w:val="22"/>
          <w:lang w:val="pt-PT"/>
        </w:rPr>
        <w:t xml:space="preserve"> </w:t>
      </w:r>
      <w:r w:rsidRPr="00303DD4">
        <w:rPr>
          <w:spacing w:val="20"/>
          <w:szCs w:val="22"/>
          <w:lang w:val="pt-PT"/>
        </w:rPr>
        <w:t>pode ser atribuído, de uma só vez, os subsídios financeiros especiais</w:t>
      </w:r>
      <w:r>
        <w:rPr>
          <w:spacing w:val="20"/>
          <w:szCs w:val="22"/>
          <w:lang w:val="pt-PT"/>
        </w:rPr>
        <w:t xml:space="preserve">, </w:t>
      </w:r>
      <w:r w:rsidRPr="00303DD4">
        <w:rPr>
          <w:spacing w:val="20"/>
          <w:szCs w:val="22"/>
          <w:lang w:val="pt-PT"/>
        </w:rPr>
        <w:t xml:space="preserve">devido a </w:t>
      </w:r>
      <w:r>
        <w:rPr>
          <w:spacing w:val="20"/>
          <w:szCs w:val="22"/>
          <w:lang w:val="pt-PT"/>
        </w:rPr>
        <w:t>que o próprio beneficiário e</w:t>
      </w:r>
      <w:r w:rsidRPr="00A22FE9">
        <w:rPr>
          <w:spacing w:val="20"/>
          <w:szCs w:val="22"/>
          <w:lang w:val="pt-PT"/>
        </w:rPr>
        <w:t xml:space="preserve"> os seus familiares com direito de subsídio de família se encontram em situações de doença, de invalidez ou de acidente.</w:t>
      </w:r>
    </w:p>
    <w:p w14:paraId="609AD54F" w14:textId="77777777" w:rsidR="00A57652" w:rsidRPr="00A22FE9" w:rsidRDefault="00A57652" w:rsidP="00A57652">
      <w:pPr>
        <w:pStyle w:val="a3"/>
        <w:spacing w:line="360" w:lineRule="auto"/>
        <w:ind w:firstLineChars="75" w:firstLine="210"/>
        <w:rPr>
          <w:rFonts w:cs="DFMingHK-W3"/>
          <w:spacing w:val="20"/>
          <w:kern w:val="0"/>
          <w:lang w:val="pt-PT"/>
        </w:rPr>
      </w:pPr>
    </w:p>
    <w:p w14:paraId="2EF61A3B" w14:textId="77777777" w:rsidR="00A57652" w:rsidRPr="00A22FE9" w:rsidRDefault="00A57652" w:rsidP="00A57652">
      <w:pPr>
        <w:suppressAutoHyphens/>
        <w:overflowPunct w:val="0"/>
        <w:spacing w:line="360" w:lineRule="auto"/>
        <w:jc w:val="center"/>
        <w:rPr>
          <w:b/>
          <w:spacing w:val="20"/>
          <w:szCs w:val="22"/>
          <w:lang w:val="pt-PT"/>
        </w:rPr>
      </w:pPr>
      <w:r w:rsidRPr="00A22FE9">
        <w:rPr>
          <w:b/>
          <w:spacing w:val="20"/>
          <w:szCs w:val="22"/>
          <w:lang w:val="pt-PT"/>
        </w:rPr>
        <w:t>Artigo 9.º</w:t>
      </w:r>
    </w:p>
    <w:p w14:paraId="32591DCE" w14:textId="77777777" w:rsidR="00A57652" w:rsidRPr="00A22FE9" w:rsidRDefault="00A57652" w:rsidP="00A57652">
      <w:pPr>
        <w:suppressAutoHyphens/>
        <w:overflowPunct w:val="0"/>
        <w:spacing w:line="360" w:lineRule="auto"/>
        <w:jc w:val="center"/>
        <w:rPr>
          <w:b/>
          <w:spacing w:val="20"/>
          <w:szCs w:val="22"/>
          <w:lang w:val="pt-PT"/>
        </w:rPr>
      </w:pPr>
      <w:r w:rsidRPr="00A22FE9">
        <w:rPr>
          <w:b/>
          <w:spacing w:val="20"/>
          <w:szCs w:val="22"/>
          <w:lang w:val="pt-PT"/>
        </w:rPr>
        <w:t>Formalidades e concessão</w:t>
      </w:r>
    </w:p>
    <w:p w14:paraId="1FD92F8B" w14:textId="77777777" w:rsidR="00A57652" w:rsidRPr="00A22FE9" w:rsidRDefault="00A57652" w:rsidP="00A57652">
      <w:pPr>
        <w:widowControl/>
        <w:suppressAutoHyphens/>
        <w:overflowPunct w:val="0"/>
        <w:spacing w:line="360" w:lineRule="auto"/>
        <w:ind w:left="1982"/>
        <w:contextualSpacing/>
        <w:jc w:val="both"/>
        <w:rPr>
          <w:spacing w:val="20"/>
          <w:szCs w:val="22"/>
          <w:lang w:val="pt-PT"/>
        </w:rPr>
      </w:pPr>
    </w:p>
    <w:p w14:paraId="5F68BD2A" w14:textId="043D7E8F" w:rsidR="00A57652" w:rsidRPr="001263BE" w:rsidRDefault="00A57652" w:rsidP="001263BE">
      <w:pPr>
        <w:pStyle w:val="a3"/>
        <w:numPr>
          <w:ilvl w:val="0"/>
          <w:numId w:val="17"/>
        </w:numPr>
        <w:spacing w:line="360" w:lineRule="auto"/>
        <w:rPr>
          <w:rFonts w:cs="DFMingHK-W3"/>
          <w:spacing w:val="20"/>
          <w:kern w:val="0"/>
          <w:lang w:val="pt-PT"/>
        </w:rPr>
      </w:pPr>
      <w:r w:rsidRPr="00A22FE9">
        <w:rPr>
          <w:rFonts w:cs="DFMingHK-W3"/>
          <w:spacing w:val="20"/>
          <w:kern w:val="0"/>
          <w:lang w:val="pt-PT"/>
        </w:rPr>
        <w:t xml:space="preserve">Os subsídios financeiros especiais são atribuídos mediante requerimento do interessado no prazo de 60 dias a contar da data da ocorrência do facto </w:t>
      </w:r>
      <w:r w:rsidRPr="00A22FE9">
        <w:rPr>
          <w:spacing w:val="20"/>
          <w:szCs w:val="22"/>
          <w:lang w:val="pt-PT"/>
        </w:rPr>
        <w:t>de doença, de invalidez ou de acidente, o qual deve ser acompanhado dos respectivos documentos comprovativos, designadamente o atestado médico comprovativo da doença ou do internamento hospitalar, o registo de avaliação da deficiência emitido do Instituto de Acção Social, entre outros.</w:t>
      </w:r>
    </w:p>
    <w:p w14:paraId="605D94A4" w14:textId="77777777" w:rsidR="001263BE" w:rsidRDefault="001263BE" w:rsidP="001263BE">
      <w:pPr>
        <w:pStyle w:val="a3"/>
        <w:spacing w:line="360" w:lineRule="auto"/>
        <w:ind w:left="583"/>
        <w:rPr>
          <w:rFonts w:cs="DFMingHK-W3"/>
          <w:spacing w:val="20"/>
          <w:kern w:val="0"/>
          <w:lang w:val="pt-PT"/>
        </w:rPr>
      </w:pPr>
    </w:p>
    <w:p w14:paraId="1D538375" w14:textId="77777777" w:rsidR="001263BE" w:rsidRPr="00A22FE9" w:rsidRDefault="001263BE" w:rsidP="001263BE">
      <w:pPr>
        <w:pStyle w:val="a3"/>
        <w:numPr>
          <w:ilvl w:val="0"/>
          <w:numId w:val="17"/>
        </w:numPr>
        <w:spacing w:line="360" w:lineRule="auto"/>
        <w:rPr>
          <w:rFonts w:cs="DFMingHK-W3"/>
          <w:spacing w:val="20"/>
          <w:kern w:val="0"/>
          <w:lang w:val="pt-PT"/>
        </w:rPr>
      </w:pPr>
      <w:r w:rsidRPr="00A22FE9">
        <w:rPr>
          <w:rFonts w:cs="DFMingHK-W3"/>
          <w:spacing w:val="20"/>
          <w:kern w:val="0"/>
          <w:lang w:val="pt-PT"/>
        </w:rPr>
        <w:t xml:space="preserve">Os subsídios financeiros especiais são atribuídos até ao fim do mês seguinte ao da aprovação do </w:t>
      </w:r>
      <w:r>
        <w:rPr>
          <w:rFonts w:eastAsia="SimSun" w:cs="DFMingHK-W3"/>
          <w:spacing w:val="20"/>
          <w:kern w:val="0"/>
          <w:lang w:val="pt-PT" w:eastAsia="zh-CN"/>
        </w:rPr>
        <w:t>pedido</w:t>
      </w:r>
      <w:r w:rsidRPr="00A22FE9">
        <w:rPr>
          <w:rFonts w:cs="DFMingHK-W3"/>
          <w:spacing w:val="20"/>
          <w:kern w:val="0"/>
          <w:lang w:val="pt-PT"/>
        </w:rPr>
        <w:t>.</w:t>
      </w:r>
    </w:p>
    <w:p w14:paraId="39A4D99F" w14:textId="77777777" w:rsidR="001263BE" w:rsidRPr="00A22FE9" w:rsidRDefault="001263BE" w:rsidP="001263BE">
      <w:pPr>
        <w:pStyle w:val="a3"/>
        <w:spacing w:line="360" w:lineRule="auto"/>
        <w:rPr>
          <w:rFonts w:cs="DFMingHK-W3"/>
          <w:spacing w:val="20"/>
          <w:kern w:val="0"/>
          <w:lang w:val="pt-PT"/>
        </w:rPr>
      </w:pPr>
    </w:p>
    <w:p w14:paraId="36DC2B47" w14:textId="77777777" w:rsidR="001263BE" w:rsidRPr="00A22FE9" w:rsidRDefault="001263BE" w:rsidP="00A57652">
      <w:pPr>
        <w:pStyle w:val="a3"/>
        <w:spacing w:line="360" w:lineRule="auto"/>
        <w:ind w:firstLineChars="75" w:firstLine="210"/>
        <w:rPr>
          <w:rFonts w:cs="DFMingHK-W3"/>
          <w:spacing w:val="20"/>
          <w:kern w:val="0"/>
          <w:lang w:val="pt-PT"/>
        </w:rPr>
      </w:pPr>
    </w:p>
    <w:p w14:paraId="05A38ECF" w14:textId="717B80DF" w:rsidR="00A57652" w:rsidRPr="00A22FE9" w:rsidRDefault="00A57652" w:rsidP="001263BE">
      <w:pPr>
        <w:pStyle w:val="a3"/>
        <w:numPr>
          <w:ilvl w:val="0"/>
          <w:numId w:val="17"/>
        </w:numPr>
        <w:spacing w:line="360" w:lineRule="auto"/>
        <w:rPr>
          <w:rFonts w:cs="DFMingHK-W3"/>
          <w:spacing w:val="20"/>
          <w:kern w:val="0"/>
          <w:lang w:val="pt-PT"/>
        </w:rPr>
      </w:pPr>
      <w:r w:rsidRPr="00A22FE9">
        <w:rPr>
          <w:rFonts w:cs="DFMingHK-W3"/>
          <w:spacing w:val="20"/>
          <w:kern w:val="0"/>
          <w:lang w:val="pt-PT"/>
        </w:rPr>
        <w:lastRenderedPageBreak/>
        <w:t>A OSCB promove oficiosamente a atribuição do subsídio por razões humanitárias quando o interessado esteja impedido de requerer este subsídio</w:t>
      </w:r>
      <w:r w:rsidRPr="00A22FE9">
        <w:rPr>
          <w:lang w:val="pt-PT"/>
        </w:rPr>
        <w:t xml:space="preserve"> </w:t>
      </w:r>
      <w:r w:rsidRPr="00A22FE9">
        <w:rPr>
          <w:rFonts w:cs="DFMingHK-W3"/>
          <w:spacing w:val="20"/>
          <w:kern w:val="0"/>
          <w:lang w:val="pt-PT"/>
        </w:rPr>
        <w:t>e não disponha de quem o possa representar nos termos dos n.</w:t>
      </w:r>
      <w:r w:rsidRPr="00A22FE9">
        <w:rPr>
          <w:rFonts w:cs="DFMingHK-W3"/>
          <w:spacing w:val="20"/>
          <w:kern w:val="0"/>
          <w:vertAlign w:val="superscript"/>
          <w:lang w:val="pt-PT"/>
        </w:rPr>
        <w:t>os</w:t>
      </w:r>
      <w:r>
        <w:rPr>
          <w:rFonts w:cs="DFMingHK-W3"/>
          <w:spacing w:val="20"/>
          <w:kern w:val="0"/>
          <w:lang w:val="pt-PT"/>
        </w:rPr>
        <w:t xml:space="preserve"> 2 ou</w:t>
      </w:r>
      <w:r w:rsidRPr="00A22FE9">
        <w:rPr>
          <w:rFonts w:cs="DFMingHK-W3"/>
          <w:spacing w:val="20"/>
          <w:kern w:val="0"/>
          <w:lang w:val="pt-PT"/>
        </w:rPr>
        <w:t xml:space="preserve"> 3 do artigo </w:t>
      </w:r>
      <w:r>
        <w:rPr>
          <w:rFonts w:cs="DFMingHK-W3"/>
          <w:spacing w:val="20"/>
          <w:kern w:val="0"/>
          <w:lang w:val="pt-PT"/>
        </w:rPr>
        <w:t>3</w:t>
      </w:r>
      <w:r w:rsidRPr="00A22FE9">
        <w:rPr>
          <w:rFonts w:cs="DFMingHK-W3"/>
          <w:spacing w:val="20"/>
          <w:kern w:val="0"/>
          <w:lang w:val="pt-PT"/>
        </w:rPr>
        <w:t>.º.</w:t>
      </w:r>
    </w:p>
    <w:p w14:paraId="6EAA5CC2" w14:textId="77777777" w:rsidR="00A57652" w:rsidRPr="00A22FE9" w:rsidRDefault="00A57652" w:rsidP="00A57652">
      <w:pPr>
        <w:suppressAutoHyphens/>
        <w:overflowPunct w:val="0"/>
        <w:spacing w:line="360" w:lineRule="auto"/>
        <w:jc w:val="center"/>
        <w:rPr>
          <w:b/>
          <w:spacing w:val="20"/>
          <w:szCs w:val="22"/>
          <w:lang w:val="pt-PT"/>
        </w:rPr>
      </w:pPr>
    </w:p>
    <w:p w14:paraId="18B57C35" w14:textId="39CEB396" w:rsidR="00A57652" w:rsidRPr="00A22FE9" w:rsidRDefault="00A57652" w:rsidP="001263BE">
      <w:pPr>
        <w:pStyle w:val="a3"/>
        <w:numPr>
          <w:ilvl w:val="0"/>
          <w:numId w:val="17"/>
        </w:numPr>
        <w:spacing w:line="360" w:lineRule="auto"/>
        <w:rPr>
          <w:rFonts w:cs="DFMingHK-W3"/>
          <w:spacing w:val="20"/>
          <w:kern w:val="0"/>
          <w:lang w:val="pt-PT"/>
        </w:rPr>
      </w:pPr>
      <w:r w:rsidRPr="00A22FE9">
        <w:rPr>
          <w:rFonts w:cs="DFMingHK-W3"/>
          <w:spacing w:val="20"/>
          <w:kern w:val="0"/>
          <w:lang w:val="pt-PT"/>
        </w:rPr>
        <w:t xml:space="preserve">Na apreciação e aprovação do </w:t>
      </w:r>
      <w:r>
        <w:rPr>
          <w:rFonts w:cs="DFMingHK-W3"/>
          <w:spacing w:val="20"/>
          <w:kern w:val="0"/>
          <w:lang w:val="pt-PT"/>
        </w:rPr>
        <w:t>pedido</w:t>
      </w:r>
      <w:r w:rsidRPr="00A22FE9">
        <w:rPr>
          <w:rFonts w:cs="DFMingHK-W3"/>
          <w:spacing w:val="20"/>
          <w:kern w:val="0"/>
          <w:lang w:val="pt-PT"/>
        </w:rPr>
        <w:t>, o Conselho Administrativo deve ponderar, nomeadamente, os seguintes factores:</w:t>
      </w:r>
    </w:p>
    <w:p w14:paraId="056ACF4E" w14:textId="77777777" w:rsidR="00A57652" w:rsidRPr="00A22FE9" w:rsidRDefault="00A57652" w:rsidP="00A57652">
      <w:pPr>
        <w:widowControl/>
        <w:numPr>
          <w:ilvl w:val="0"/>
          <w:numId w:val="4"/>
        </w:numPr>
        <w:suppressAutoHyphens/>
        <w:overflowPunct w:val="0"/>
        <w:spacing w:line="360" w:lineRule="auto"/>
        <w:ind w:left="1418" w:hanging="426"/>
        <w:contextualSpacing/>
        <w:jc w:val="both"/>
        <w:rPr>
          <w:spacing w:val="20"/>
          <w:szCs w:val="22"/>
          <w:lang w:val="pt-PT"/>
        </w:rPr>
      </w:pPr>
      <w:r w:rsidRPr="00A22FE9">
        <w:rPr>
          <w:spacing w:val="20"/>
          <w:szCs w:val="22"/>
          <w:lang w:val="pt-PT"/>
        </w:rPr>
        <w:t>O grau de danos e o impacto económico por parte do interessado causados por doença ou invalidez;</w:t>
      </w:r>
    </w:p>
    <w:p w14:paraId="6D9F92D7" w14:textId="77777777" w:rsidR="00A57652" w:rsidRPr="00A22FE9" w:rsidRDefault="00A57652" w:rsidP="00A57652">
      <w:pPr>
        <w:widowControl/>
        <w:numPr>
          <w:ilvl w:val="0"/>
          <w:numId w:val="4"/>
        </w:numPr>
        <w:suppressAutoHyphens/>
        <w:overflowPunct w:val="0"/>
        <w:spacing w:line="360" w:lineRule="auto"/>
        <w:ind w:left="1418" w:hanging="426"/>
        <w:contextualSpacing/>
        <w:jc w:val="both"/>
        <w:rPr>
          <w:spacing w:val="20"/>
          <w:szCs w:val="22"/>
          <w:lang w:val="pt-PT"/>
        </w:rPr>
      </w:pPr>
      <w:r w:rsidRPr="00A22FE9">
        <w:rPr>
          <w:rFonts w:cs="DFMingHK-W3"/>
          <w:spacing w:val="20"/>
          <w:kern w:val="0"/>
          <w:lang w:val="pt-PT"/>
        </w:rPr>
        <w:t>A duração de doença ou de invalidez.</w:t>
      </w:r>
    </w:p>
    <w:p w14:paraId="1DD12217" w14:textId="77777777" w:rsidR="00A57652" w:rsidRPr="00A22FE9" w:rsidRDefault="00A57652" w:rsidP="00A57652">
      <w:pPr>
        <w:spacing w:line="360" w:lineRule="auto"/>
        <w:jc w:val="center"/>
        <w:rPr>
          <w:lang w:val="pt-PT"/>
        </w:rPr>
      </w:pPr>
    </w:p>
    <w:p w14:paraId="7B159A0E" w14:textId="77777777" w:rsidR="00A57652" w:rsidRPr="00A22FE9" w:rsidRDefault="00A57652" w:rsidP="00A57652">
      <w:pPr>
        <w:suppressAutoHyphens/>
        <w:overflowPunct w:val="0"/>
        <w:spacing w:line="360" w:lineRule="auto"/>
        <w:jc w:val="center"/>
        <w:rPr>
          <w:b/>
          <w:spacing w:val="20"/>
          <w:sz w:val="26"/>
          <w:szCs w:val="26"/>
          <w:lang w:val="pt-PT"/>
        </w:rPr>
      </w:pPr>
      <w:r w:rsidRPr="00A22FE9">
        <w:rPr>
          <w:b/>
          <w:spacing w:val="20"/>
          <w:sz w:val="28"/>
          <w:szCs w:val="28"/>
          <w:lang w:val="pt-PT"/>
        </w:rPr>
        <w:t>CAPÍTULO V</w:t>
      </w:r>
    </w:p>
    <w:p w14:paraId="06C3F2CA" w14:textId="77777777" w:rsidR="00A57652" w:rsidRPr="00A22FE9" w:rsidRDefault="00A57652" w:rsidP="00A57652">
      <w:pPr>
        <w:suppressAutoHyphens/>
        <w:overflowPunct w:val="0"/>
        <w:spacing w:line="360" w:lineRule="auto"/>
        <w:jc w:val="center"/>
        <w:rPr>
          <w:b/>
          <w:spacing w:val="20"/>
          <w:sz w:val="28"/>
          <w:szCs w:val="28"/>
          <w:lang w:val="pt-PT" w:eastAsia="zh-HK"/>
        </w:rPr>
      </w:pPr>
      <w:r w:rsidRPr="00A22FE9">
        <w:rPr>
          <w:b/>
          <w:spacing w:val="20"/>
          <w:sz w:val="28"/>
          <w:szCs w:val="28"/>
          <w:lang w:val="pt-PT"/>
        </w:rPr>
        <w:t>Subsídio de lavagem de uniforme</w:t>
      </w:r>
    </w:p>
    <w:p w14:paraId="2645F1D9" w14:textId="77777777" w:rsidR="00A57652" w:rsidRPr="00A22FE9" w:rsidRDefault="00A57652" w:rsidP="00A57652">
      <w:pPr>
        <w:jc w:val="center"/>
        <w:rPr>
          <w:lang w:val="pt-PT"/>
        </w:rPr>
      </w:pPr>
    </w:p>
    <w:p w14:paraId="645BC9BA" w14:textId="77777777" w:rsidR="00A57652" w:rsidRPr="00A22FE9" w:rsidRDefault="00A57652" w:rsidP="00A57652">
      <w:pPr>
        <w:suppressAutoHyphens/>
        <w:overflowPunct w:val="0"/>
        <w:spacing w:line="360" w:lineRule="auto"/>
        <w:jc w:val="center"/>
        <w:rPr>
          <w:b/>
          <w:spacing w:val="20"/>
          <w:szCs w:val="22"/>
          <w:lang w:val="pt-PT"/>
        </w:rPr>
      </w:pPr>
      <w:r w:rsidRPr="00A22FE9">
        <w:rPr>
          <w:b/>
          <w:spacing w:val="20"/>
          <w:szCs w:val="22"/>
          <w:lang w:val="pt-PT"/>
        </w:rPr>
        <w:t>Artigo 10.º</w:t>
      </w:r>
    </w:p>
    <w:p w14:paraId="3056D1BE" w14:textId="77777777" w:rsidR="00A57652" w:rsidRPr="00A22FE9" w:rsidRDefault="00A57652" w:rsidP="00A57652">
      <w:pPr>
        <w:suppressAutoHyphens/>
        <w:overflowPunct w:val="0"/>
        <w:spacing w:line="360" w:lineRule="auto"/>
        <w:jc w:val="center"/>
        <w:rPr>
          <w:b/>
          <w:spacing w:val="20"/>
          <w:szCs w:val="22"/>
          <w:lang w:val="pt-PT"/>
        </w:rPr>
      </w:pPr>
      <w:r w:rsidRPr="00A22FE9">
        <w:rPr>
          <w:b/>
          <w:spacing w:val="20"/>
          <w:szCs w:val="22"/>
          <w:lang w:val="pt-PT"/>
        </w:rPr>
        <w:t>Requisitos</w:t>
      </w:r>
    </w:p>
    <w:p w14:paraId="0DB93274" w14:textId="77777777" w:rsidR="00A57652" w:rsidRPr="00A22FE9" w:rsidRDefault="00A57652" w:rsidP="00A57652">
      <w:pPr>
        <w:pStyle w:val="aa"/>
        <w:jc w:val="both"/>
        <w:rPr>
          <w:lang w:val="pt-PT"/>
        </w:rPr>
      </w:pPr>
    </w:p>
    <w:p w14:paraId="14D14A1C" w14:textId="27C24734" w:rsidR="00A57652" w:rsidRPr="001263BE" w:rsidRDefault="00A57652" w:rsidP="001263BE">
      <w:pPr>
        <w:pStyle w:val="a5"/>
        <w:numPr>
          <w:ilvl w:val="0"/>
          <w:numId w:val="20"/>
        </w:numPr>
        <w:spacing w:line="360" w:lineRule="auto"/>
        <w:jc w:val="both"/>
        <w:rPr>
          <w:rFonts w:cs="DFMingHK-W3"/>
          <w:spacing w:val="20"/>
          <w:lang w:val="pt-PT"/>
        </w:rPr>
      </w:pPr>
      <w:r w:rsidRPr="001263BE">
        <w:rPr>
          <w:rFonts w:cs="DFMingHK-W3"/>
          <w:spacing w:val="20"/>
          <w:lang w:val="pt-PT"/>
        </w:rPr>
        <w:t>O subsídio de lavagem de uniforme pode ser atribuído aos beneficiários do quadro de pessoal do Corpo de Bombeiros na efectividade de serviço.</w:t>
      </w:r>
    </w:p>
    <w:p w14:paraId="3C14CFF7" w14:textId="77777777" w:rsidR="00A57652" w:rsidRPr="00A22FE9" w:rsidRDefault="00A57652" w:rsidP="00A57652">
      <w:pPr>
        <w:spacing w:line="360" w:lineRule="auto"/>
        <w:ind w:firstLineChars="75" w:firstLine="210"/>
        <w:jc w:val="both"/>
        <w:rPr>
          <w:rFonts w:cs="DFMingHK-W3"/>
          <w:spacing w:val="20"/>
          <w:kern w:val="0"/>
          <w:lang w:val="pt-PT"/>
        </w:rPr>
      </w:pPr>
    </w:p>
    <w:p w14:paraId="057B0EA0" w14:textId="665D2B97" w:rsidR="00A57652" w:rsidRPr="001263BE" w:rsidRDefault="00A57652" w:rsidP="001263BE">
      <w:pPr>
        <w:pStyle w:val="a5"/>
        <w:numPr>
          <w:ilvl w:val="0"/>
          <w:numId w:val="20"/>
        </w:numPr>
        <w:spacing w:line="360" w:lineRule="auto"/>
        <w:jc w:val="both"/>
        <w:rPr>
          <w:rFonts w:cs="DFMingHK-W3"/>
          <w:spacing w:val="20"/>
          <w:lang w:val="pt-PT"/>
        </w:rPr>
      </w:pPr>
      <w:r w:rsidRPr="001263BE">
        <w:rPr>
          <w:rFonts w:cs="DFMingHK-W3"/>
          <w:spacing w:val="20"/>
          <w:lang w:val="pt-PT"/>
        </w:rPr>
        <w:t>Para efeitos do disposto no número anterior, a efectividade de serviço é a que se refere o n.º 2 do artigo 36.º da Lei n.º 13/2021 (Estatuto dos agentes das Forças e Serviços de Segurança).</w:t>
      </w:r>
    </w:p>
    <w:p w14:paraId="0277985A" w14:textId="77777777" w:rsidR="00A57652" w:rsidRPr="00A22FE9" w:rsidRDefault="00A57652" w:rsidP="00A57652">
      <w:pPr>
        <w:suppressAutoHyphens/>
        <w:overflowPunct w:val="0"/>
        <w:spacing w:line="360" w:lineRule="auto"/>
        <w:jc w:val="center"/>
        <w:rPr>
          <w:b/>
          <w:spacing w:val="20"/>
          <w:szCs w:val="22"/>
          <w:lang w:val="pt-PT"/>
        </w:rPr>
      </w:pPr>
      <w:r w:rsidRPr="00A22FE9">
        <w:rPr>
          <w:b/>
          <w:spacing w:val="20"/>
          <w:szCs w:val="22"/>
          <w:lang w:val="pt-PT"/>
        </w:rPr>
        <w:lastRenderedPageBreak/>
        <w:t>Artigo 11.º</w:t>
      </w:r>
    </w:p>
    <w:p w14:paraId="411C792E" w14:textId="77777777" w:rsidR="00A57652" w:rsidRPr="00A22FE9" w:rsidRDefault="00A57652" w:rsidP="00A57652">
      <w:pPr>
        <w:suppressAutoHyphens/>
        <w:overflowPunct w:val="0"/>
        <w:spacing w:line="360" w:lineRule="auto"/>
        <w:jc w:val="center"/>
        <w:rPr>
          <w:b/>
          <w:spacing w:val="20"/>
          <w:szCs w:val="22"/>
          <w:lang w:val="pt-PT"/>
        </w:rPr>
      </w:pPr>
      <w:r w:rsidRPr="00A22FE9">
        <w:rPr>
          <w:b/>
          <w:spacing w:val="20"/>
          <w:szCs w:val="22"/>
          <w:lang w:val="pt-PT"/>
        </w:rPr>
        <w:t>Formalidades e concessão</w:t>
      </w:r>
    </w:p>
    <w:p w14:paraId="7C61B44C" w14:textId="77777777" w:rsidR="00A57652" w:rsidRPr="00A22FE9" w:rsidRDefault="00A57652" w:rsidP="00A57652">
      <w:pPr>
        <w:pStyle w:val="aa"/>
        <w:jc w:val="both"/>
        <w:rPr>
          <w:lang w:val="pt-PT"/>
        </w:rPr>
      </w:pPr>
    </w:p>
    <w:p w14:paraId="4B4ECF9B" w14:textId="2D301981" w:rsidR="00A57652" w:rsidRPr="001263BE" w:rsidRDefault="00A57652" w:rsidP="001263BE">
      <w:pPr>
        <w:pStyle w:val="a5"/>
        <w:numPr>
          <w:ilvl w:val="0"/>
          <w:numId w:val="22"/>
        </w:numPr>
        <w:spacing w:line="360" w:lineRule="auto"/>
        <w:jc w:val="both"/>
        <w:rPr>
          <w:rFonts w:cs="DFMingHK-W3"/>
          <w:spacing w:val="20"/>
          <w:lang w:val="pt-PT"/>
        </w:rPr>
      </w:pPr>
      <w:r w:rsidRPr="001263BE">
        <w:rPr>
          <w:rFonts w:cs="DFMingHK-W3"/>
          <w:spacing w:val="20"/>
          <w:lang w:val="pt-PT"/>
        </w:rPr>
        <w:t>O subsídio de lavagem de uniforme é atribuído mediante requerimento do interessado.</w:t>
      </w:r>
    </w:p>
    <w:p w14:paraId="297F3ADC" w14:textId="77777777" w:rsidR="00A57652" w:rsidRPr="00A22FE9" w:rsidRDefault="00A57652" w:rsidP="00A57652">
      <w:pPr>
        <w:pStyle w:val="a3"/>
        <w:spacing w:line="360" w:lineRule="auto"/>
        <w:ind w:firstLineChars="75" w:firstLine="210"/>
        <w:rPr>
          <w:rFonts w:cs="DFMingHK-W3"/>
          <w:spacing w:val="20"/>
          <w:kern w:val="0"/>
          <w:lang w:val="pt-PT"/>
        </w:rPr>
      </w:pPr>
    </w:p>
    <w:p w14:paraId="1101E3B0" w14:textId="70DCB6AE" w:rsidR="00A57652" w:rsidRPr="00A22FE9" w:rsidRDefault="00A57652" w:rsidP="001263BE">
      <w:pPr>
        <w:pStyle w:val="a3"/>
        <w:numPr>
          <w:ilvl w:val="0"/>
          <w:numId w:val="22"/>
        </w:numPr>
        <w:spacing w:line="360" w:lineRule="auto"/>
        <w:rPr>
          <w:rFonts w:cs="DFMingHK-W3"/>
          <w:spacing w:val="20"/>
          <w:kern w:val="0"/>
          <w:lang w:val="pt-PT"/>
        </w:rPr>
      </w:pPr>
      <w:r w:rsidRPr="00A22FE9">
        <w:rPr>
          <w:rFonts w:cs="DFMingHK-W3"/>
          <w:spacing w:val="20"/>
          <w:kern w:val="0"/>
          <w:lang w:val="pt-PT"/>
        </w:rPr>
        <w:t>O subsídio de lavagem de uniforme é calculado a partir do</w:t>
      </w:r>
      <w:r>
        <w:rPr>
          <w:rFonts w:cs="DFMingHK-W3"/>
          <w:spacing w:val="20"/>
          <w:kern w:val="0"/>
          <w:lang w:val="pt-PT"/>
        </w:rPr>
        <w:t xml:space="preserve"> mês seguinte ao da aprovação </w:t>
      </w:r>
      <w:r w:rsidRPr="00A22FE9">
        <w:rPr>
          <w:rFonts w:cs="DFMingHK-W3"/>
          <w:spacing w:val="20"/>
          <w:kern w:val="0"/>
          <w:lang w:val="pt-PT"/>
        </w:rPr>
        <w:t xml:space="preserve">do pedido, desde que se verifique a prestação de trabalho do interessado correspondente a pelo menos </w:t>
      </w:r>
      <w:r>
        <w:rPr>
          <w:rFonts w:cs="DFMingHK-W3"/>
          <w:spacing w:val="20"/>
          <w:kern w:val="0"/>
          <w:lang w:val="pt-PT"/>
        </w:rPr>
        <w:t>um</w:t>
      </w:r>
      <w:r w:rsidRPr="00A22FE9">
        <w:rPr>
          <w:rFonts w:cs="DFMingHK-W3"/>
          <w:spacing w:val="20"/>
          <w:kern w:val="0"/>
          <w:lang w:val="pt-PT"/>
        </w:rPr>
        <w:t xml:space="preserve"> dia por mês, sendo pago em duas prestações, </w:t>
      </w:r>
      <w:r>
        <w:rPr>
          <w:rFonts w:cs="DFMingHK-W3"/>
          <w:spacing w:val="20"/>
          <w:kern w:val="0"/>
          <w:lang w:val="pt-PT"/>
        </w:rPr>
        <w:t>em</w:t>
      </w:r>
      <w:r w:rsidRPr="00A22FE9">
        <w:rPr>
          <w:rFonts w:cs="DFMingHK-W3"/>
          <w:spacing w:val="20"/>
          <w:kern w:val="0"/>
          <w:lang w:val="pt-PT"/>
        </w:rPr>
        <w:t xml:space="preserve"> Julho e Dezembro, respectivamente.</w:t>
      </w:r>
    </w:p>
    <w:p w14:paraId="1088A1A5" w14:textId="77777777" w:rsidR="00A57652" w:rsidRPr="00A22FE9" w:rsidRDefault="00A57652" w:rsidP="00A57652">
      <w:pPr>
        <w:pStyle w:val="a3"/>
        <w:spacing w:line="360" w:lineRule="auto"/>
        <w:ind w:firstLineChars="75" w:firstLine="210"/>
        <w:rPr>
          <w:rFonts w:cs="DFMingHK-W3"/>
          <w:spacing w:val="20"/>
          <w:kern w:val="0"/>
          <w:lang w:val="pt-PT"/>
        </w:rPr>
      </w:pPr>
    </w:p>
    <w:p w14:paraId="64ADEE16" w14:textId="5E5936E2" w:rsidR="00A57652" w:rsidRPr="00A22FE9" w:rsidRDefault="00A57652" w:rsidP="001263BE">
      <w:pPr>
        <w:pStyle w:val="a3"/>
        <w:numPr>
          <w:ilvl w:val="0"/>
          <w:numId w:val="22"/>
        </w:numPr>
        <w:spacing w:line="360" w:lineRule="auto"/>
        <w:rPr>
          <w:rFonts w:cs="DFMingHK-W3"/>
          <w:spacing w:val="20"/>
          <w:kern w:val="0"/>
          <w:lang w:val="pt-PT"/>
        </w:rPr>
      </w:pPr>
      <w:r w:rsidRPr="00A22FE9">
        <w:rPr>
          <w:rFonts w:cs="DFMingHK-W3"/>
          <w:spacing w:val="20"/>
          <w:kern w:val="0"/>
          <w:lang w:val="pt-PT"/>
        </w:rPr>
        <w:t>O direito à percepção do subsídio de lavagem de uniforme cessa no mês seguinte àquele em que o interessado se deixou de verificar os pressupostos da sua atribuição.</w:t>
      </w:r>
    </w:p>
    <w:p w14:paraId="7F93B634" w14:textId="77777777" w:rsidR="00A57652" w:rsidRPr="00A22FE9" w:rsidRDefault="00A57652" w:rsidP="00A57652">
      <w:pPr>
        <w:pStyle w:val="a3"/>
        <w:spacing w:line="360" w:lineRule="auto"/>
        <w:ind w:firstLineChars="75" w:firstLine="210"/>
        <w:rPr>
          <w:rFonts w:cs="DFMingHK-W3"/>
          <w:spacing w:val="20"/>
          <w:kern w:val="0"/>
          <w:lang w:val="pt-PT"/>
        </w:rPr>
      </w:pPr>
    </w:p>
    <w:p w14:paraId="60C1DE87" w14:textId="1F9B57BE" w:rsidR="00A57652" w:rsidRPr="00A22FE9" w:rsidRDefault="00A57652" w:rsidP="001263BE">
      <w:pPr>
        <w:pStyle w:val="a3"/>
        <w:numPr>
          <w:ilvl w:val="0"/>
          <w:numId w:val="22"/>
        </w:numPr>
        <w:spacing w:line="360" w:lineRule="auto"/>
        <w:rPr>
          <w:rFonts w:cs="DFMingHK-W3"/>
          <w:spacing w:val="20"/>
          <w:kern w:val="0"/>
          <w:lang w:val="pt-PT"/>
        </w:rPr>
      </w:pPr>
      <w:r w:rsidRPr="00A22FE9">
        <w:rPr>
          <w:rFonts w:cs="DFMingHK-W3"/>
          <w:spacing w:val="20"/>
          <w:kern w:val="0"/>
          <w:lang w:val="pt-PT"/>
        </w:rPr>
        <w:t xml:space="preserve">É correspondentemente aplicável à atribuição do subsídio de lavagem de uniforme, com as adaptações necessárias, o disposto no n.º </w:t>
      </w:r>
      <w:r>
        <w:rPr>
          <w:rFonts w:cs="DFMingHK-W3"/>
          <w:spacing w:val="20"/>
          <w:kern w:val="0"/>
          <w:lang w:val="pt-PT"/>
        </w:rPr>
        <w:t>5</w:t>
      </w:r>
      <w:r w:rsidRPr="00A22FE9">
        <w:rPr>
          <w:rFonts w:cs="DFMingHK-W3"/>
          <w:spacing w:val="20"/>
          <w:kern w:val="0"/>
          <w:lang w:val="pt-PT"/>
        </w:rPr>
        <w:t xml:space="preserve"> do artigo 5.º</w:t>
      </w:r>
    </w:p>
    <w:p w14:paraId="0882C1C7" w14:textId="77777777" w:rsidR="00A57652" w:rsidRPr="00A22FE9" w:rsidRDefault="00A57652" w:rsidP="00A57652">
      <w:pPr>
        <w:spacing w:line="360" w:lineRule="auto"/>
        <w:jc w:val="center"/>
        <w:rPr>
          <w:lang w:val="pt-PT"/>
        </w:rPr>
      </w:pPr>
    </w:p>
    <w:p w14:paraId="1B50B5E1" w14:textId="77777777" w:rsidR="00A57652" w:rsidRPr="00A22FE9" w:rsidRDefault="00A57652" w:rsidP="00A57652">
      <w:pPr>
        <w:jc w:val="center"/>
        <w:rPr>
          <w:b/>
          <w:spacing w:val="20"/>
          <w:sz w:val="28"/>
          <w:szCs w:val="28"/>
          <w:lang w:val="pt-PT"/>
        </w:rPr>
      </w:pPr>
      <w:r w:rsidRPr="00A22FE9">
        <w:rPr>
          <w:b/>
          <w:spacing w:val="20"/>
          <w:sz w:val="28"/>
          <w:szCs w:val="28"/>
          <w:lang w:val="pt-PT"/>
        </w:rPr>
        <w:t>CAPÍTULO VI</w:t>
      </w:r>
    </w:p>
    <w:p w14:paraId="025E3044" w14:textId="77777777" w:rsidR="00A57652" w:rsidRPr="00A22FE9" w:rsidRDefault="00A57652" w:rsidP="00A57652">
      <w:pPr>
        <w:jc w:val="center"/>
        <w:rPr>
          <w:b/>
          <w:spacing w:val="20"/>
          <w:sz w:val="28"/>
          <w:szCs w:val="28"/>
          <w:lang w:val="pt-PT"/>
        </w:rPr>
      </w:pPr>
      <w:r w:rsidRPr="00A22FE9">
        <w:rPr>
          <w:b/>
          <w:spacing w:val="20"/>
          <w:sz w:val="28"/>
          <w:szCs w:val="28"/>
          <w:lang w:val="pt-PT"/>
        </w:rPr>
        <w:t>Disposições finais</w:t>
      </w:r>
    </w:p>
    <w:p w14:paraId="726E44AA" w14:textId="77777777" w:rsidR="00A57652" w:rsidRPr="00A22FE9" w:rsidRDefault="00A57652" w:rsidP="00A57652">
      <w:pPr>
        <w:jc w:val="center"/>
        <w:rPr>
          <w:lang w:val="pt-PT"/>
        </w:rPr>
      </w:pPr>
    </w:p>
    <w:p w14:paraId="0B4D3529" w14:textId="77777777" w:rsidR="00A57652" w:rsidRPr="00A22FE9" w:rsidRDefault="00A57652" w:rsidP="00A57652">
      <w:pPr>
        <w:suppressAutoHyphens/>
        <w:overflowPunct w:val="0"/>
        <w:spacing w:line="360" w:lineRule="auto"/>
        <w:jc w:val="center"/>
        <w:rPr>
          <w:b/>
          <w:spacing w:val="20"/>
          <w:szCs w:val="22"/>
          <w:lang w:val="pt-PT"/>
        </w:rPr>
      </w:pPr>
      <w:r w:rsidRPr="00A22FE9">
        <w:rPr>
          <w:b/>
          <w:spacing w:val="20"/>
          <w:szCs w:val="22"/>
          <w:lang w:val="pt-PT"/>
        </w:rPr>
        <w:t>Artigo 12.º</w:t>
      </w:r>
    </w:p>
    <w:p w14:paraId="2BFD12A1" w14:textId="77777777" w:rsidR="00A57652" w:rsidRPr="00A22FE9" w:rsidRDefault="00A57652" w:rsidP="00A57652">
      <w:pPr>
        <w:suppressAutoHyphens/>
        <w:overflowPunct w:val="0"/>
        <w:spacing w:line="360" w:lineRule="auto"/>
        <w:jc w:val="center"/>
        <w:rPr>
          <w:b/>
          <w:spacing w:val="20"/>
          <w:szCs w:val="22"/>
          <w:lang w:val="pt-PT"/>
        </w:rPr>
      </w:pPr>
      <w:r w:rsidRPr="00A22FE9">
        <w:rPr>
          <w:b/>
          <w:spacing w:val="20"/>
          <w:szCs w:val="22"/>
          <w:lang w:val="pt-PT"/>
        </w:rPr>
        <w:t>Revogação</w:t>
      </w:r>
    </w:p>
    <w:p w14:paraId="26C06ED3" w14:textId="61737DDC" w:rsidR="00A57652" w:rsidRPr="00A22FE9" w:rsidRDefault="00A57652" w:rsidP="001263BE">
      <w:pPr>
        <w:pStyle w:val="a3"/>
        <w:spacing w:line="360" w:lineRule="auto"/>
        <w:ind w:leftChars="75" w:left="180"/>
        <w:rPr>
          <w:rFonts w:cs="DFMingHK-W3"/>
          <w:spacing w:val="20"/>
          <w:kern w:val="0"/>
          <w:lang w:val="pt-PT"/>
        </w:rPr>
      </w:pPr>
      <w:r w:rsidRPr="00A22FE9">
        <w:rPr>
          <w:rFonts w:cs="DFMingHK-W3"/>
          <w:spacing w:val="20"/>
          <w:kern w:val="0"/>
          <w:lang w:val="pt-PT"/>
        </w:rPr>
        <w:lastRenderedPageBreak/>
        <w:t xml:space="preserve">É revogado o regulamento interno de </w:t>
      </w:r>
      <w:r>
        <w:rPr>
          <w:rFonts w:cs="DFMingHK-W3"/>
          <w:spacing w:val="20"/>
          <w:kern w:val="0"/>
          <w:lang w:val="pt-PT"/>
        </w:rPr>
        <w:t>atribuição dos</w:t>
      </w:r>
      <w:r w:rsidRPr="00A22FE9">
        <w:rPr>
          <w:rFonts w:cs="DFMingHK-W3"/>
          <w:spacing w:val="20"/>
          <w:kern w:val="0"/>
          <w:lang w:val="pt-PT"/>
        </w:rPr>
        <w:t xml:space="preserve"> benefícios aprovado em </w:t>
      </w:r>
      <w:r w:rsidR="001C55CB">
        <w:rPr>
          <w:rFonts w:cs="DFMingHK-W3"/>
          <w:spacing w:val="20"/>
          <w:kern w:val="0"/>
          <w:lang w:val="pt-PT"/>
        </w:rPr>
        <w:t xml:space="preserve">   </w:t>
      </w:r>
      <w:r w:rsidRPr="00A22FE9">
        <w:rPr>
          <w:rFonts w:cs="DFMingHK-W3"/>
          <w:spacing w:val="20"/>
          <w:kern w:val="0"/>
          <w:lang w:val="pt-PT"/>
        </w:rPr>
        <w:t xml:space="preserve"> de </w:t>
      </w:r>
      <w:r w:rsidR="001C55CB">
        <w:rPr>
          <w:rFonts w:cs="DFMingHK-W3"/>
          <w:spacing w:val="20"/>
          <w:kern w:val="0"/>
          <w:lang w:val="pt-PT"/>
        </w:rPr>
        <w:t xml:space="preserve">  </w:t>
      </w:r>
      <w:r w:rsidRPr="00A22FE9">
        <w:rPr>
          <w:rFonts w:cs="DFMingHK-W3"/>
          <w:spacing w:val="20"/>
          <w:kern w:val="0"/>
          <w:lang w:val="pt-PT"/>
        </w:rPr>
        <w:t xml:space="preserve"> de 2015.</w:t>
      </w:r>
    </w:p>
    <w:p w14:paraId="3F68614E" w14:textId="77777777" w:rsidR="00A57652" w:rsidRPr="00A22FE9" w:rsidRDefault="00A57652" w:rsidP="00A57652">
      <w:pPr>
        <w:suppressAutoHyphens/>
        <w:overflowPunct w:val="0"/>
        <w:spacing w:line="360" w:lineRule="auto"/>
        <w:jc w:val="center"/>
        <w:rPr>
          <w:b/>
          <w:spacing w:val="20"/>
          <w:szCs w:val="22"/>
          <w:lang w:val="pt-PT"/>
        </w:rPr>
      </w:pPr>
    </w:p>
    <w:p w14:paraId="2269C035" w14:textId="77777777" w:rsidR="00A57652" w:rsidRPr="00A22FE9" w:rsidRDefault="00A57652" w:rsidP="00A57652">
      <w:pPr>
        <w:suppressAutoHyphens/>
        <w:overflowPunct w:val="0"/>
        <w:spacing w:line="360" w:lineRule="auto"/>
        <w:jc w:val="center"/>
        <w:rPr>
          <w:b/>
          <w:spacing w:val="20"/>
          <w:szCs w:val="22"/>
          <w:lang w:val="pt-PT"/>
        </w:rPr>
      </w:pPr>
      <w:r w:rsidRPr="00A22FE9">
        <w:rPr>
          <w:b/>
          <w:spacing w:val="20"/>
          <w:szCs w:val="22"/>
          <w:lang w:val="pt-PT"/>
        </w:rPr>
        <w:t>Artigo 13.º</w:t>
      </w:r>
    </w:p>
    <w:p w14:paraId="4DFF870C" w14:textId="77777777" w:rsidR="00A57652" w:rsidRPr="00A22FE9" w:rsidRDefault="00A57652" w:rsidP="00A57652">
      <w:pPr>
        <w:suppressAutoHyphens/>
        <w:overflowPunct w:val="0"/>
        <w:spacing w:line="360" w:lineRule="auto"/>
        <w:jc w:val="center"/>
        <w:rPr>
          <w:b/>
          <w:spacing w:val="20"/>
          <w:szCs w:val="22"/>
          <w:lang w:val="pt-PT"/>
        </w:rPr>
      </w:pPr>
      <w:r w:rsidRPr="00A22FE9">
        <w:rPr>
          <w:b/>
          <w:spacing w:val="20"/>
          <w:szCs w:val="22"/>
          <w:lang w:val="pt-PT"/>
        </w:rPr>
        <w:t>Entrada em vigor</w:t>
      </w:r>
    </w:p>
    <w:p w14:paraId="5EECB05F" w14:textId="77777777" w:rsidR="00A57652" w:rsidRPr="00A22FE9" w:rsidRDefault="00A57652" w:rsidP="00A57652">
      <w:pPr>
        <w:jc w:val="center"/>
        <w:rPr>
          <w:lang w:val="pt-PT"/>
        </w:rPr>
      </w:pPr>
    </w:p>
    <w:p w14:paraId="3937249F" w14:textId="77777777" w:rsidR="00A57652" w:rsidRPr="00A22FE9" w:rsidRDefault="00A57652" w:rsidP="00A57652">
      <w:pPr>
        <w:ind w:leftChars="75" w:left="1720" w:hangingChars="550" w:hanging="1540"/>
        <w:jc w:val="both"/>
        <w:rPr>
          <w:rFonts w:cs="DFMingHK-W3"/>
          <w:spacing w:val="20"/>
          <w:kern w:val="0"/>
          <w:lang w:val="pt-PT"/>
        </w:rPr>
      </w:pPr>
      <w:r w:rsidRPr="00A22FE9">
        <w:rPr>
          <w:rFonts w:cs="DFMingHK-W3"/>
          <w:spacing w:val="20"/>
          <w:kern w:val="0"/>
          <w:lang w:val="pt-PT"/>
        </w:rPr>
        <w:t xml:space="preserve">O presente regulamento interno entra em vigor </w:t>
      </w:r>
      <w:r>
        <w:rPr>
          <w:rFonts w:cs="DFMingHK-W3"/>
          <w:spacing w:val="20"/>
          <w:kern w:val="0"/>
          <w:lang w:val="pt-PT"/>
        </w:rPr>
        <w:t>em</w:t>
      </w:r>
      <w:r w:rsidRPr="00A22FE9">
        <w:rPr>
          <w:rFonts w:cs="DFMingHK-W3"/>
          <w:spacing w:val="20"/>
          <w:kern w:val="0"/>
          <w:lang w:val="pt-PT"/>
        </w:rPr>
        <w:t xml:space="preserve">     de          de 2023.</w:t>
      </w:r>
    </w:p>
    <w:p w14:paraId="1384C81F" w14:textId="77777777" w:rsidR="00A57652" w:rsidRDefault="00A57652" w:rsidP="00A57652">
      <w:pPr>
        <w:jc w:val="both"/>
        <w:rPr>
          <w:lang w:val="pt-PT"/>
        </w:rPr>
      </w:pPr>
    </w:p>
    <w:p w14:paraId="67FE175D" w14:textId="77777777" w:rsidR="00A57652" w:rsidRPr="00A22FE9" w:rsidRDefault="00A57652" w:rsidP="00A57652">
      <w:pPr>
        <w:jc w:val="both"/>
        <w:rPr>
          <w:lang w:val="pt-PT"/>
        </w:rPr>
      </w:pPr>
    </w:p>
    <w:p w14:paraId="19D33D47" w14:textId="77777777" w:rsidR="00A57652" w:rsidRPr="00A22FE9" w:rsidRDefault="00A57652" w:rsidP="00A57652">
      <w:pPr>
        <w:ind w:firstLineChars="75" w:firstLine="210"/>
        <w:jc w:val="both"/>
        <w:rPr>
          <w:rFonts w:cs="DFMingHK-W3"/>
          <w:spacing w:val="20"/>
          <w:kern w:val="0"/>
          <w:lang w:val="pt-PT"/>
        </w:rPr>
      </w:pPr>
      <w:r w:rsidRPr="00A22FE9">
        <w:rPr>
          <w:rFonts w:cs="DFMingHK-W3"/>
          <w:spacing w:val="20"/>
          <w:kern w:val="0"/>
          <w:lang w:val="pt-PT"/>
        </w:rPr>
        <w:t>Aprovado pelo Conselho Administrativo em     de          de 2023.</w:t>
      </w:r>
    </w:p>
    <w:p w14:paraId="2A848487" w14:textId="77777777" w:rsidR="00A57652" w:rsidRPr="00A22FE9" w:rsidRDefault="00A57652" w:rsidP="00A57652">
      <w:pPr>
        <w:jc w:val="center"/>
        <w:rPr>
          <w:b/>
          <w:lang w:val="pt-PT"/>
        </w:rPr>
      </w:pPr>
      <w:r w:rsidRPr="00A22FE9">
        <w:rPr>
          <w:lang w:val="pt-PT"/>
        </w:rPr>
        <w:br w:type="page"/>
      </w:r>
      <w:r w:rsidRPr="00A22FE9">
        <w:rPr>
          <w:rFonts w:cs="DFMingHK-W3"/>
          <w:b/>
          <w:spacing w:val="20"/>
          <w:kern w:val="0"/>
          <w:lang w:val="pt-PT"/>
        </w:rPr>
        <w:lastRenderedPageBreak/>
        <w:t>ANEXO</w:t>
      </w:r>
    </w:p>
    <w:p w14:paraId="38DD0570" w14:textId="77777777" w:rsidR="00A57652" w:rsidRPr="00A22FE9" w:rsidRDefault="00A57652" w:rsidP="00A57652">
      <w:pPr>
        <w:spacing w:line="360" w:lineRule="auto"/>
        <w:jc w:val="center"/>
        <w:rPr>
          <w:b/>
          <w:lang w:val="pt-PT"/>
        </w:rPr>
      </w:pPr>
      <w:r w:rsidRPr="00A22FE9">
        <w:rPr>
          <w:rFonts w:cs="DFMingHK-W3"/>
          <w:b/>
          <w:spacing w:val="20"/>
          <w:kern w:val="0"/>
          <w:lang w:val="pt-PT"/>
        </w:rPr>
        <w:t xml:space="preserve"> (a que se refere o n.º 2 do artigo 2.º)</w:t>
      </w:r>
    </w:p>
    <w:p w14:paraId="12265DBA" w14:textId="77777777" w:rsidR="00A57652" w:rsidRPr="00A22FE9" w:rsidRDefault="00A57652" w:rsidP="00A57652">
      <w:pPr>
        <w:spacing w:line="360" w:lineRule="auto"/>
        <w:jc w:val="center"/>
        <w:rPr>
          <w:b/>
          <w:lang w:val="pt-PT"/>
        </w:rPr>
      </w:pPr>
    </w:p>
    <w:p w14:paraId="64E65959" w14:textId="77777777" w:rsidR="00A57652" w:rsidRPr="00A22FE9" w:rsidRDefault="00A57652" w:rsidP="00A57652">
      <w:pPr>
        <w:jc w:val="center"/>
        <w:rPr>
          <w:rFonts w:cs="DFMingHK-W3"/>
          <w:b/>
          <w:spacing w:val="20"/>
          <w:kern w:val="0"/>
          <w:lang w:val="pt-PT"/>
        </w:rPr>
      </w:pPr>
      <w:r w:rsidRPr="00A22FE9">
        <w:rPr>
          <w:b/>
          <w:spacing w:val="20"/>
          <w:kern w:val="0"/>
          <w:lang w:val="pt-PT"/>
        </w:rPr>
        <w:t>Subsídio de estudos para os filhos, subsídio de transporte para os filhos, subsídio de funeral, subsídios financeiros especiais e subsídio de lavagem de uniforme</w:t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9"/>
        <w:gridCol w:w="2927"/>
        <w:gridCol w:w="2934"/>
      </w:tblGrid>
      <w:tr w:rsidR="00A57652" w:rsidRPr="00A22FE9" w14:paraId="4E44FD5F" w14:textId="77777777" w:rsidTr="00F57942">
        <w:trPr>
          <w:tblCellSpacing w:w="15" w:type="dxa"/>
          <w:jc w:val="center"/>
        </w:trPr>
        <w:tc>
          <w:tcPr>
            <w:tcW w:w="1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3FE8EAF" w14:textId="77777777" w:rsidR="00A57652" w:rsidRPr="00A22FE9" w:rsidRDefault="00A57652" w:rsidP="00F57942">
            <w:pPr>
              <w:jc w:val="center"/>
              <w:rPr>
                <w:rFonts w:eastAsia="Times New Roman"/>
                <w:b/>
                <w:bCs/>
                <w:kern w:val="0"/>
                <w:lang w:val="pt-PT"/>
              </w:rPr>
            </w:pPr>
            <w:r w:rsidRPr="00A22FE9">
              <w:rPr>
                <w:rFonts w:cs="DFMingHK-W3"/>
                <w:b/>
                <w:spacing w:val="20"/>
                <w:kern w:val="0"/>
                <w:lang w:val="pt-PT"/>
              </w:rPr>
              <w:t>Designação</w:t>
            </w:r>
          </w:p>
        </w:tc>
        <w:tc>
          <w:tcPr>
            <w:tcW w:w="1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7B4CA3C" w14:textId="77777777" w:rsidR="00A57652" w:rsidRPr="00A22FE9" w:rsidRDefault="00A57652" w:rsidP="00F57942">
            <w:pPr>
              <w:jc w:val="center"/>
              <w:rPr>
                <w:rFonts w:cs="DFMingHK-W3"/>
                <w:b/>
                <w:spacing w:val="20"/>
                <w:kern w:val="0"/>
                <w:lang w:val="pt-PT"/>
              </w:rPr>
            </w:pPr>
            <w:r>
              <w:rPr>
                <w:rFonts w:cs="DFMingHK-W3"/>
                <w:b/>
                <w:spacing w:val="20"/>
                <w:kern w:val="0"/>
                <w:lang w:val="pt-PT"/>
              </w:rPr>
              <w:t>Montante</w:t>
            </w:r>
          </w:p>
          <w:p w14:paraId="3DBF209C" w14:textId="77777777" w:rsidR="00A57652" w:rsidRPr="00A22FE9" w:rsidRDefault="00A57652" w:rsidP="00F57942">
            <w:pPr>
              <w:jc w:val="center"/>
              <w:rPr>
                <w:rFonts w:eastAsia="Times New Roman"/>
                <w:b/>
                <w:bCs/>
                <w:kern w:val="0"/>
                <w:lang w:val="pt-PT"/>
              </w:rPr>
            </w:pPr>
            <w:r w:rsidRPr="00A22FE9">
              <w:rPr>
                <w:rFonts w:cs="DFMingHK-W3"/>
                <w:b/>
                <w:spacing w:val="20"/>
                <w:kern w:val="0"/>
                <w:lang w:val="pt-PT"/>
              </w:rPr>
              <w:t>(em patacas)</w:t>
            </w:r>
          </w:p>
        </w:tc>
        <w:tc>
          <w:tcPr>
            <w:tcW w:w="1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6852DF14" w14:textId="77777777" w:rsidR="00A57652" w:rsidRPr="00A22FE9" w:rsidRDefault="00A57652" w:rsidP="00F57942">
            <w:pPr>
              <w:jc w:val="center"/>
              <w:rPr>
                <w:rFonts w:ascii="PMingLiU" w:hAnsi="PMingLiU" w:cs="PMingLiU"/>
                <w:b/>
                <w:bCs/>
                <w:kern w:val="0"/>
                <w:lang w:val="pt-PT"/>
              </w:rPr>
            </w:pPr>
            <w:r w:rsidRPr="00A22FE9">
              <w:rPr>
                <w:rFonts w:cs="DFMingHK-W3"/>
                <w:b/>
                <w:spacing w:val="20"/>
                <w:kern w:val="0"/>
                <w:lang w:val="pt-PT"/>
              </w:rPr>
              <w:t>Observação</w:t>
            </w:r>
          </w:p>
        </w:tc>
      </w:tr>
      <w:tr w:rsidR="00A57652" w:rsidRPr="00A22FE9" w14:paraId="52F06593" w14:textId="77777777" w:rsidTr="00F57942">
        <w:trPr>
          <w:tblCellSpacing w:w="15" w:type="dxa"/>
          <w:jc w:val="center"/>
        </w:trPr>
        <w:tc>
          <w:tcPr>
            <w:tcW w:w="143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7B9100F" w14:textId="77777777" w:rsidR="00A57652" w:rsidRPr="00A22FE9" w:rsidRDefault="00A57652" w:rsidP="00F57942">
            <w:pPr>
              <w:jc w:val="center"/>
              <w:rPr>
                <w:rFonts w:ascii="PMingLiU" w:hAnsi="PMingLiU"/>
                <w:kern w:val="0"/>
                <w:lang w:val="pt-PT"/>
              </w:rPr>
            </w:pPr>
            <w:r w:rsidRPr="00A22FE9">
              <w:rPr>
                <w:rFonts w:cs="DFMingHK-W3"/>
                <w:spacing w:val="20"/>
                <w:kern w:val="0"/>
                <w:lang w:val="pt-PT"/>
              </w:rPr>
              <w:t>Subsídio de estudos para os filhos</w:t>
            </w:r>
          </w:p>
        </w:tc>
        <w:tc>
          <w:tcPr>
            <w:tcW w:w="1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A9F488" w14:textId="77777777" w:rsidR="00A57652" w:rsidRPr="00A22FE9" w:rsidRDefault="00A57652" w:rsidP="00F57942">
            <w:pPr>
              <w:widowControl/>
              <w:jc w:val="center"/>
              <w:rPr>
                <w:kern w:val="0"/>
                <w:lang w:val="pt-PT"/>
              </w:rPr>
            </w:pPr>
            <w:r w:rsidRPr="00A22FE9">
              <w:rPr>
                <w:rFonts w:cs="DFMingHK-W3"/>
                <w:spacing w:val="20"/>
                <w:kern w:val="0"/>
                <w:lang w:val="pt-PT"/>
              </w:rPr>
              <w:t>400</w:t>
            </w:r>
          </w:p>
        </w:tc>
        <w:tc>
          <w:tcPr>
            <w:tcW w:w="1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16BA29" w14:textId="77777777" w:rsidR="00A57652" w:rsidRPr="00A22FE9" w:rsidRDefault="00A57652" w:rsidP="00F57942">
            <w:pPr>
              <w:widowControl/>
              <w:jc w:val="center"/>
              <w:rPr>
                <w:rFonts w:eastAsia="Times New Roman"/>
                <w:kern w:val="0"/>
                <w:lang w:val="pt-PT"/>
              </w:rPr>
            </w:pPr>
            <w:r w:rsidRPr="00A22FE9">
              <w:rPr>
                <w:rFonts w:cs="DFMingHK-W3"/>
                <w:spacing w:val="20"/>
                <w:kern w:val="0"/>
                <w:lang w:val="pt-PT"/>
              </w:rPr>
              <w:t>Creche e ensino infantil</w:t>
            </w:r>
          </w:p>
        </w:tc>
      </w:tr>
      <w:tr w:rsidR="00A57652" w:rsidRPr="00A22FE9" w14:paraId="4C946783" w14:textId="77777777" w:rsidTr="00F57942">
        <w:trPr>
          <w:tblCellSpacing w:w="15" w:type="dxa"/>
          <w:jc w:val="center"/>
        </w:trPr>
        <w:tc>
          <w:tcPr>
            <w:tcW w:w="143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B759875" w14:textId="77777777" w:rsidR="00A57652" w:rsidRPr="00A22FE9" w:rsidRDefault="00A57652" w:rsidP="00F57942">
            <w:pPr>
              <w:widowControl/>
              <w:jc w:val="center"/>
              <w:rPr>
                <w:rFonts w:ascii="PMingLiU" w:hAnsi="PMingLiU"/>
                <w:kern w:val="0"/>
                <w:lang w:val="pt-PT"/>
              </w:rPr>
            </w:pPr>
          </w:p>
        </w:tc>
        <w:tc>
          <w:tcPr>
            <w:tcW w:w="1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6BB77" w14:textId="77777777" w:rsidR="00A57652" w:rsidRPr="00A22FE9" w:rsidRDefault="00A57652" w:rsidP="00F57942">
            <w:pPr>
              <w:widowControl/>
              <w:jc w:val="center"/>
              <w:rPr>
                <w:kern w:val="0"/>
                <w:lang w:val="pt-PT"/>
              </w:rPr>
            </w:pPr>
            <w:r w:rsidRPr="00A22FE9">
              <w:rPr>
                <w:rFonts w:cs="DFMingHK-W3"/>
                <w:spacing w:val="20"/>
                <w:kern w:val="0"/>
                <w:lang w:val="pt-PT"/>
              </w:rPr>
              <w:t>600</w:t>
            </w:r>
          </w:p>
        </w:tc>
        <w:tc>
          <w:tcPr>
            <w:tcW w:w="1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27A8E" w14:textId="77777777" w:rsidR="00A57652" w:rsidRPr="00A22FE9" w:rsidRDefault="00A57652" w:rsidP="00F57942">
            <w:pPr>
              <w:widowControl/>
              <w:jc w:val="center"/>
              <w:rPr>
                <w:rFonts w:ascii="PMingLiU" w:hAnsi="PMingLiU" w:cs="PMingLiU"/>
                <w:kern w:val="0"/>
                <w:lang w:val="pt-PT"/>
              </w:rPr>
            </w:pPr>
            <w:r w:rsidRPr="00A22FE9">
              <w:rPr>
                <w:rFonts w:cs="DFMingHK-W3"/>
                <w:spacing w:val="20"/>
                <w:kern w:val="0"/>
                <w:lang w:val="pt-PT"/>
              </w:rPr>
              <w:t>Ensino primário e ensino secundário geral</w:t>
            </w:r>
          </w:p>
        </w:tc>
      </w:tr>
      <w:tr w:rsidR="00A57652" w:rsidRPr="00A22FE9" w14:paraId="1E3761C2" w14:textId="77777777" w:rsidTr="00F57942">
        <w:trPr>
          <w:tblCellSpacing w:w="15" w:type="dxa"/>
          <w:jc w:val="center"/>
        </w:trPr>
        <w:tc>
          <w:tcPr>
            <w:tcW w:w="143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453E2D4" w14:textId="77777777" w:rsidR="00A57652" w:rsidRPr="00A22FE9" w:rsidRDefault="00A57652" w:rsidP="00F57942">
            <w:pPr>
              <w:widowControl/>
              <w:jc w:val="center"/>
              <w:rPr>
                <w:rFonts w:ascii="PMingLiU" w:hAnsi="PMingLiU"/>
                <w:kern w:val="0"/>
                <w:lang w:val="pt-PT"/>
              </w:rPr>
            </w:pPr>
          </w:p>
        </w:tc>
        <w:tc>
          <w:tcPr>
            <w:tcW w:w="174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131E1D7" w14:textId="77777777" w:rsidR="00A57652" w:rsidRPr="00A22FE9" w:rsidRDefault="00A57652" w:rsidP="00F57942">
            <w:pPr>
              <w:widowControl/>
              <w:jc w:val="center"/>
              <w:rPr>
                <w:kern w:val="0"/>
                <w:lang w:val="pt-PT"/>
              </w:rPr>
            </w:pPr>
            <w:r w:rsidRPr="00A22FE9">
              <w:rPr>
                <w:rFonts w:cs="DFMingHK-W3"/>
                <w:spacing w:val="20"/>
                <w:kern w:val="0"/>
                <w:lang w:val="pt-PT"/>
              </w:rPr>
              <w:t>1.000</w:t>
            </w:r>
          </w:p>
        </w:tc>
        <w:tc>
          <w:tcPr>
            <w:tcW w:w="1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B1D4A5" w14:textId="77777777" w:rsidR="00A57652" w:rsidRPr="00A22FE9" w:rsidRDefault="00A57652" w:rsidP="00F57942">
            <w:pPr>
              <w:widowControl/>
              <w:jc w:val="center"/>
              <w:rPr>
                <w:rFonts w:eastAsia="Times New Roman"/>
                <w:kern w:val="0"/>
                <w:lang w:val="pt-PT"/>
              </w:rPr>
            </w:pPr>
            <w:r w:rsidRPr="00A22FE9">
              <w:rPr>
                <w:rFonts w:cs="DFMingHK-W3"/>
                <w:spacing w:val="20"/>
                <w:kern w:val="0"/>
                <w:lang w:val="pt-PT"/>
              </w:rPr>
              <w:t>Ensino secundário complementar</w:t>
            </w:r>
          </w:p>
        </w:tc>
      </w:tr>
      <w:tr w:rsidR="00A57652" w:rsidRPr="00A22FE9" w14:paraId="5A3B1C5E" w14:textId="77777777" w:rsidTr="00F57942">
        <w:trPr>
          <w:tblCellSpacing w:w="15" w:type="dxa"/>
          <w:jc w:val="center"/>
        </w:trPr>
        <w:tc>
          <w:tcPr>
            <w:tcW w:w="143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DAE2293" w14:textId="77777777" w:rsidR="00A57652" w:rsidRPr="00A22FE9" w:rsidRDefault="00A57652" w:rsidP="00F57942">
            <w:pPr>
              <w:widowControl/>
              <w:jc w:val="center"/>
              <w:rPr>
                <w:rFonts w:ascii="PMingLiU" w:hAnsi="PMingLiU"/>
                <w:kern w:val="0"/>
                <w:lang w:val="pt-PT"/>
              </w:rPr>
            </w:pPr>
          </w:p>
        </w:tc>
        <w:tc>
          <w:tcPr>
            <w:tcW w:w="174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713CBE" w14:textId="77777777" w:rsidR="00A57652" w:rsidRPr="00A22FE9" w:rsidRDefault="00A57652" w:rsidP="00F57942">
            <w:pPr>
              <w:widowControl/>
              <w:jc w:val="center"/>
              <w:rPr>
                <w:rFonts w:cs="DFMingHK-W3"/>
                <w:spacing w:val="20"/>
                <w:kern w:val="0"/>
                <w:lang w:val="pt-PT"/>
              </w:rPr>
            </w:pPr>
          </w:p>
        </w:tc>
        <w:tc>
          <w:tcPr>
            <w:tcW w:w="1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4089D" w14:textId="77777777" w:rsidR="00A57652" w:rsidRPr="00A22FE9" w:rsidRDefault="00A57652" w:rsidP="00F57942">
            <w:pPr>
              <w:widowControl/>
              <w:jc w:val="center"/>
              <w:rPr>
                <w:rFonts w:cs="DFMingHK-W3"/>
                <w:spacing w:val="20"/>
                <w:kern w:val="0"/>
                <w:lang w:val="pt-PT"/>
              </w:rPr>
            </w:pPr>
            <w:r>
              <w:rPr>
                <w:rFonts w:cs="DFMingHK-W3"/>
                <w:spacing w:val="20"/>
                <w:kern w:val="0"/>
                <w:lang w:val="pt-PT"/>
              </w:rPr>
              <w:t>C</w:t>
            </w:r>
            <w:r w:rsidRPr="00210740">
              <w:rPr>
                <w:rFonts w:cs="DFMingHK-W3"/>
                <w:spacing w:val="20"/>
                <w:kern w:val="0"/>
                <w:lang w:val="pt-PT"/>
              </w:rPr>
              <w:t>urso preparatório de ensino superior</w:t>
            </w:r>
          </w:p>
        </w:tc>
      </w:tr>
      <w:tr w:rsidR="00A57652" w:rsidRPr="00A22FE9" w14:paraId="4FD93464" w14:textId="77777777" w:rsidTr="00F57942">
        <w:trPr>
          <w:tblCellSpacing w:w="15" w:type="dxa"/>
          <w:jc w:val="center"/>
        </w:trPr>
        <w:tc>
          <w:tcPr>
            <w:tcW w:w="143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C17DE" w14:textId="77777777" w:rsidR="00A57652" w:rsidRPr="00A22FE9" w:rsidRDefault="00A57652" w:rsidP="00F57942">
            <w:pPr>
              <w:widowControl/>
              <w:jc w:val="center"/>
              <w:rPr>
                <w:rFonts w:ascii="PMingLiU" w:hAnsi="PMingLiU"/>
                <w:kern w:val="0"/>
                <w:lang w:val="pt-PT"/>
              </w:rPr>
            </w:pPr>
          </w:p>
        </w:tc>
        <w:tc>
          <w:tcPr>
            <w:tcW w:w="1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EC71B2" w14:textId="77777777" w:rsidR="00A57652" w:rsidRPr="00A22FE9" w:rsidRDefault="00A57652" w:rsidP="00F57942">
            <w:pPr>
              <w:widowControl/>
              <w:jc w:val="center"/>
              <w:rPr>
                <w:kern w:val="0"/>
                <w:lang w:val="pt-PT"/>
              </w:rPr>
            </w:pPr>
            <w:r w:rsidRPr="00A22FE9">
              <w:rPr>
                <w:rFonts w:cs="DFMingHK-W3"/>
                <w:spacing w:val="20"/>
                <w:kern w:val="0"/>
                <w:lang w:val="pt-PT"/>
              </w:rPr>
              <w:t>2.000</w:t>
            </w:r>
          </w:p>
        </w:tc>
        <w:tc>
          <w:tcPr>
            <w:tcW w:w="1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D28F88" w14:textId="77777777" w:rsidR="00A57652" w:rsidRPr="00A22FE9" w:rsidRDefault="00A57652" w:rsidP="00F57942">
            <w:pPr>
              <w:widowControl/>
              <w:jc w:val="center"/>
              <w:rPr>
                <w:rFonts w:eastAsia="Times New Roman"/>
                <w:kern w:val="0"/>
                <w:lang w:val="pt-PT"/>
              </w:rPr>
            </w:pPr>
            <w:r w:rsidRPr="00A22FE9">
              <w:rPr>
                <w:rFonts w:cs="DFMingHK-W3"/>
                <w:spacing w:val="20"/>
                <w:kern w:val="0"/>
                <w:lang w:val="pt-PT"/>
              </w:rPr>
              <w:t>Curso de ensino superior</w:t>
            </w:r>
          </w:p>
        </w:tc>
      </w:tr>
      <w:tr w:rsidR="00A57652" w:rsidRPr="00A22FE9" w14:paraId="2123658B" w14:textId="77777777" w:rsidTr="001C55CB">
        <w:trPr>
          <w:trHeight w:val="984"/>
          <w:tblCellSpacing w:w="15" w:type="dxa"/>
          <w:jc w:val="center"/>
        </w:trPr>
        <w:tc>
          <w:tcPr>
            <w:tcW w:w="1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BADF4" w14:textId="77777777" w:rsidR="00A57652" w:rsidRPr="00A22FE9" w:rsidRDefault="00A57652" w:rsidP="00F57942">
            <w:pPr>
              <w:jc w:val="center"/>
              <w:rPr>
                <w:rFonts w:eastAsia="Times New Roman"/>
                <w:kern w:val="0"/>
                <w:lang w:val="pt-PT"/>
              </w:rPr>
            </w:pPr>
            <w:r w:rsidRPr="00A22FE9">
              <w:rPr>
                <w:rFonts w:cs="DFMingHK-W3"/>
                <w:spacing w:val="20"/>
                <w:kern w:val="0"/>
                <w:lang w:val="pt-PT"/>
              </w:rPr>
              <w:t>Subsídio de transporte para os filhos</w:t>
            </w:r>
          </w:p>
        </w:tc>
        <w:tc>
          <w:tcPr>
            <w:tcW w:w="1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D4A5F" w14:textId="77777777" w:rsidR="00A57652" w:rsidRPr="00A22FE9" w:rsidRDefault="00A57652" w:rsidP="00F57942">
            <w:pPr>
              <w:widowControl/>
              <w:jc w:val="center"/>
              <w:rPr>
                <w:kern w:val="0"/>
                <w:lang w:val="pt-PT"/>
              </w:rPr>
            </w:pPr>
            <w:r w:rsidRPr="00A22FE9">
              <w:rPr>
                <w:rFonts w:cs="DFMingHK-W3"/>
                <w:spacing w:val="20"/>
                <w:kern w:val="0"/>
                <w:lang w:val="pt-PT"/>
              </w:rPr>
              <w:t>50</w:t>
            </w:r>
          </w:p>
        </w:tc>
        <w:tc>
          <w:tcPr>
            <w:tcW w:w="1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B0B75" w14:textId="77777777" w:rsidR="00A57652" w:rsidRPr="00A22FE9" w:rsidRDefault="00A57652" w:rsidP="00F57942">
            <w:pPr>
              <w:widowControl/>
              <w:jc w:val="center"/>
              <w:rPr>
                <w:rFonts w:ascii="PMingLiU" w:hAnsi="PMingLiU"/>
                <w:kern w:val="0"/>
                <w:lang w:val="pt-PT"/>
              </w:rPr>
            </w:pPr>
            <w:r w:rsidRPr="00A22FE9">
              <w:rPr>
                <w:rFonts w:cs="DFMingHK-W3"/>
                <w:spacing w:val="20"/>
                <w:kern w:val="0"/>
                <w:lang w:val="pt-PT"/>
              </w:rPr>
              <w:t>Mensal</w:t>
            </w:r>
          </w:p>
        </w:tc>
      </w:tr>
      <w:tr w:rsidR="00A57652" w:rsidRPr="00A22FE9" w14:paraId="74904C34" w14:textId="77777777" w:rsidTr="00F57942">
        <w:trPr>
          <w:tblCellSpacing w:w="15" w:type="dxa"/>
          <w:jc w:val="center"/>
        </w:trPr>
        <w:tc>
          <w:tcPr>
            <w:tcW w:w="143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5FB3765" w14:textId="77777777" w:rsidR="00A57652" w:rsidRPr="00A22FE9" w:rsidRDefault="00A57652" w:rsidP="00F57942">
            <w:pPr>
              <w:widowControl/>
              <w:jc w:val="center"/>
              <w:rPr>
                <w:rFonts w:ascii="PMingLiU" w:hAnsi="PMingLiU" w:cs="PMingLiU"/>
                <w:kern w:val="0"/>
                <w:lang w:val="pt-PT"/>
              </w:rPr>
            </w:pPr>
            <w:r w:rsidRPr="00A22FE9">
              <w:rPr>
                <w:rFonts w:cs="DFMingHK-W3"/>
                <w:spacing w:val="20"/>
                <w:kern w:val="0"/>
                <w:lang w:val="pt-PT"/>
              </w:rPr>
              <w:t>Subsídio de funeral</w:t>
            </w:r>
          </w:p>
        </w:tc>
        <w:tc>
          <w:tcPr>
            <w:tcW w:w="1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891CD8" w14:textId="77777777" w:rsidR="00A57652" w:rsidRPr="00A22FE9" w:rsidRDefault="00A57652" w:rsidP="00F57942">
            <w:pPr>
              <w:widowControl/>
              <w:jc w:val="center"/>
              <w:rPr>
                <w:kern w:val="0"/>
                <w:lang w:val="pt-PT"/>
              </w:rPr>
            </w:pPr>
            <w:r w:rsidRPr="00A22FE9">
              <w:rPr>
                <w:rFonts w:cs="DFMingHK-W3"/>
                <w:spacing w:val="20"/>
                <w:kern w:val="0"/>
                <w:lang w:val="pt-PT"/>
              </w:rPr>
              <w:t>3.000</w:t>
            </w:r>
          </w:p>
        </w:tc>
        <w:tc>
          <w:tcPr>
            <w:tcW w:w="1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246DAD" w14:textId="77777777" w:rsidR="00A57652" w:rsidRPr="00A22FE9" w:rsidRDefault="00A57652" w:rsidP="00F57942">
            <w:pPr>
              <w:widowControl/>
              <w:jc w:val="center"/>
              <w:rPr>
                <w:rFonts w:eastAsia="Times New Roman"/>
                <w:kern w:val="0"/>
                <w:lang w:val="pt-PT"/>
              </w:rPr>
            </w:pPr>
            <w:r w:rsidRPr="00A22FE9">
              <w:rPr>
                <w:rFonts w:cs="DFMingHK-W3"/>
                <w:spacing w:val="20"/>
                <w:kern w:val="0"/>
                <w:lang w:val="pt-PT"/>
              </w:rPr>
              <w:t>Falecimento do beneficiário</w:t>
            </w:r>
          </w:p>
        </w:tc>
      </w:tr>
      <w:tr w:rsidR="00A57652" w:rsidRPr="00A22FE9" w14:paraId="4FE4553A" w14:textId="77777777" w:rsidTr="00F57942">
        <w:trPr>
          <w:tblCellSpacing w:w="15" w:type="dxa"/>
          <w:jc w:val="center"/>
        </w:trPr>
        <w:tc>
          <w:tcPr>
            <w:tcW w:w="143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C8563C" w14:textId="77777777" w:rsidR="00A57652" w:rsidRPr="00A22FE9" w:rsidRDefault="00A57652" w:rsidP="00F57942">
            <w:pPr>
              <w:widowControl/>
              <w:jc w:val="center"/>
              <w:rPr>
                <w:rFonts w:ascii="PMingLiU" w:hAnsi="PMingLiU" w:cs="PMingLiU"/>
                <w:kern w:val="0"/>
                <w:lang w:val="pt-PT"/>
              </w:rPr>
            </w:pPr>
          </w:p>
        </w:tc>
        <w:tc>
          <w:tcPr>
            <w:tcW w:w="1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A112A4" w14:textId="77777777" w:rsidR="00A57652" w:rsidRPr="00A22FE9" w:rsidRDefault="00A57652" w:rsidP="00F57942">
            <w:pPr>
              <w:widowControl/>
              <w:jc w:val="center"/>
              <w:rPr>
                <w:kern w:val="0"/>
                <w:lang w:val="pt-PT"/>
              </w:rPr>
            </w:pPr>
            <w:r w:rsidRPr="00A22FE9">
              <w:rPr>
                <w:kern w:val="0"/>
                <w:lang w:val="pt-PT"/>
              </w:rPr>
              <w:t>1.5</w:t>
            </w:r>
            <w:r w:rsidRPr="00A22FE9">
              <w:rPr>
                <w:rFonts w:eastAsia="Times New Roman"/>
                <w:kern w:val="0"/>
                <w:lang w:val="pt-PT"/>
              </w:rPr>
              <w:t>00</w:t>
            </w:r>
          </w:p>
        </w:tc>
        <w:tc>
          <w:tcPr>
            <w:tcW w:w="1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4E510" w14:textId="77777777" w:rsidR="00A57652" w:rsidRPr="00A22FE9" w:rsidRDefault="00A57652" w:rsidP="00F57942">
            <w:pPr>
              <w:widowControl/>
              <w:jc w:val="center"/>
              <w:rPr>
                <w:rFonts w:eastAsia="Times New Roman"/>
                <w:kern w:val="0"/>
                <w:lang w:val="pt-PT"/>
              </w:rPr>
            </w:pPr>
            <w:r w:rsidRPr="00A22FE9">
              <w:rPr>
                <w:rFonts w:cs="DFMingHK-W3"/>
                <w:spacing w:val="20"/>
                <w:kern w:val="0"/>
                <w:lang w:val="pt-PT"/>
              </w:rPr>
              <w:t>Falecimento de familiares do beneficiário</w:t>
            </w:r>
          </w:p>
        </w:tc>
      </w:tr>
      <w:tr w:rsidR="00A57652" w:rsidRPr="00A22FE9" w14:paraId="59938EFC" w14:textId="77777777" w:rsidTr="001C55CB">
        <w:trPr>
          <w:trHeight w:val="959"/>
          <w:tblCellSpacing w:w="15" w:type="dxa"/>
          <w:jc w:val="center"/>
        </w:trPr>
        <w:tc>
          <w:tcPr>
            <w:tcW w:w="1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677AD" w14:textId="77777777" w:rsidR="00A57652" w:rsidRPr="00A22FE9" w:rsidRDefault="00A57652" w:rsidP="00F57942">
            <w:pPr>
              <w:widowControl/>
              <w:jc w:val="center"/>
              <w:rPr>
                <w:rFonts w:eastAsia="Times New Roman"/>
                <w:kern w:val="0"/>
                <w:lang w:val="pt-PT"/>
              </w:rPr>
            </w:pPr>
            <w:r w:rsidRPr="00A22FE9">
              <w:rPr>
                <w:rFonts w:cs="DFMingHK-W3"/>
                <w:spacing w:val="20"/>
                <w:kern w:val="0"/>
                <w:lang w:val="pt-PT"/>
              </w:rPr>
              <w:t>Subsídios financeiros especiais</w:t>
            </w:r>
          </w:p>
        </w:tc>
        <w:tc>
          <w:tcPr>
            <w:tcW w:w="1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9E703" w14:textId="77777777" w:rsidR="00A57652" w:rsidRPr="00A22FE9" w:rsidRDefault="00A57652" w:rsidP="00F57942">
            <w:pPr>
              <w:jc w:val="center"/>
              <w:rPr>
                <w:rFonts w:cs="DFMingHK-W3"/>
                <w:spacing w:val="20"/>
                <w:kern w:val="0"/>
                <w:lang w:val="pt-PT"/>
              </w:rPr>
            </w:pPr>
            <w:r w:rsidRPr="00A22FE9">
              <w:rPr>
                <w:rFonts w:cs="DFMingHK-W3"/>
                <w:spacing w:val="20"/>
                <w:kern w:val="0"/>
                <w:lang w:val="pt-PT"/>
              </w:rPr>
              <w:t>De 5.000 a 20.000</w:t>
            </w:r>
          </w:p>
        </w:tc>
        <w:tc>
          <w:tcPr>
            <w:tcW w:w="1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03CA6" w14:textId="77777777" w:rsidR="00A57652" w:rsidRPr="00A22FE9" w:rsidRDefault="00A57652" w:rsidP="00F57942">
            <w:pPr>
              <w:widowControl/>
              <w:jc w:val="center"/>
              <w:rPr>
                <w:rFonts w:ascii="PMingLiU" w:hAnsi="PMingLiU"/>
                <w:kern w:val="0"/>
                <w:lang w:val="pt-PT"/>
              </w:rPr>
            </w:pPr>
            <w:r w:rsidRPr="00A22FE9">
              <w:rPr>
                <w:rFonts w:cs="DFMingHK-W3"/>
                <w:spacing w:val="20"/>
                <w:kern w:val="0"/>
                <w:lang w:val="pt-PT"/>
              </w:rPr>
              <w:t>Apreciação e aprovação conforme a situação concreta do caso</w:t>
            </w:r>
          </w:p>
        </w:tc>
      </w:tr>
      <w:tr w:rsidR="00A57652" w:rsidRPr="00A22FE9" w14:paraId="7A00FB71" w14:textId="77777777" w:rsidTr="003E4E5A">
        <w:trPr>
          <w:trHeight w:val="777"/>
          <w:tblCellSpacing w:w="15" w:type="dxa"/>
          <w:jc w:val="center"/>
        </w:trPr>
        <w:tc>
          <w:tcPr>
            <w:tcW w:w="1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13BDB" w14:textId="77777777" w:rsidR="00A57652" w:rsidRPr="00A22FE9" w:rsidRDefault="00A57652" w:rsidP="00F57942">
            <w:pPr>
              <w:widowControl/>
              <w:jc w:val="center"/>
              <w:rPr>
                <w:rFonts w:eastAsia="Times New Roman"/>
                <w:kern w:val="0"/>
                <w:lang w:val="pt-PT"/>
              </w:rPr>
            </w:pPr>
            <w:r w:rsidRPr="00A22FE9">
              <w:rPr>
                <w:rFonts w:cs="DFMingHK-W3"/>
                <w:spacing w:val="20"/>
                <w:kern w:val="0"/>
                <w:lang w:val="pt-PT"/>
              </w:rPr>
              <w:t>Subsídio de lavagem de uniforme</w:t>
            </w:r>
          </w:p>
        </w:tc>
        <w:tc>
          <w:tcPr>
            <w:tcW w:w="1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20006" w14:textId="77777777" w:rsidR="00A57652" w:rsidRPr="00A22FE9" w:rsidRDefault="00A57652" w:rsidP="00F57942">
            <w:pPr>
              <w:jc w:val="center"/>
              <w:rPr>
                <w:kern w:val="0"/>
                <w:lang w:val="pt-PT"/>
              </w:rPr>
            </w:pPr>
            <w:r w:rsidRPr="00A22FE9">
              <w:rPr>
                <w:rFonts w:cs="DFMingHK-W3"/>
                <w:spacing w:val="20"/>
                <w:kern w:val="0"/>
                <w:lang w:val="pt-PT"/>
              </w:rPr>
              <w:t>100</w:t>
            </w:r>
          </w:p>
        </w:tc>
        <w:tc>
          <w:tcPr>
            <w:tcW w:w="1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87BA40" w14:textId="77777777" w:rsidR="00A57652" w:rsidRPr="00A22FE9" w:rsidRDefault="00A57652" w:rsidP="00F57942">
            <w:pPr>
              <w:widowControl/>
              <w:jc w:val="center"/>
              <w:rPr>
                <w:kern w:val="0"/>
                <w:lang w:val="pt-PT"/>
              </w:rPr>
            </w:pPr>
            <w:r w:rsidRPr="00A22FE9">
              <w:rPr>
                <w:rFonts w:cs="DFMingHK-W3"/>
                <w:spacing w:val="20"/>
                <w:kern w:val="0"/>
                <w:lang w:val="pt-PT"/>
              </w:rPr>
              <w:t>Mensal</w:t>
            </w:r>
          </w:p>
        </w:tc>
      </w:tr>
    </w:tbl>
    <w:p w14:paraId="5CE09239" w14:textId="77777777" w:rsidR="00AC3F98" w:rsidRDefault="00AC3F98" w:rsidP="003E4E5A"/>
    <w:sectPr w:rsidR="00AC3F98" w:rsidSect="00A57652">
      <w:pgSz w:w="11906" w:h="16838"/>
      <w:pgMar w:top="2536" w:right="1800" w:bottom="1440" w:left="1800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C42DA" w14:textId="77777777" w:rsidR="00A249EE" w:rsidRDefault="00A249EE" w:rsidP="00A249EE">
      <w:r>
        <w:separator/>
      </w:r>
    </w:p>
  </w:endnote>
  <w:endnote w:type="continuationSeparator" w:id="0">
    <w:p w14:paraId="36EBB50B" w14:textId="77777777" w:rsidR="00A249EE" w:rsidRDefault="00A249EE" w:rsidP="00A2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MingHK-W3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A0B6E" w14:textId="77777777" w:rsidR="00A249EE" w:rsidRDefault="00A249EE" w:rsidP="00A249EE">
      <w:r>
        <w:separator/>
      </w:r>
    </w:p>
  </w:footnote>
  <w:footnote w:type="continuationSeparator" w:id="0">
    <w:p w14:paraId="0EF075B1" w14:textId="77777777" w:rsidR="00A249EE" w:rsidRDefault="00A249EE" w:rsidP="00A24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50F7"/>
    <w:multiLevelType w:val="hybridMultilevel"/>
    <w:tmpl w:val="FD647E98"/>
    <w:lvl w:ilvl="0" w:tplc="63B4478A">
      <w:start w:val="1"/>
      <w:numFmt w:val="decimal"/>
      <w:lvlText w:val="%1."/>
      <w:lvlJc w:val="left"/>
      <w:pPr>
        <w:ind w:left="5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1" w15:restartNumberingAfterBreak="0">
    <w:nsid w:val="08D4599A"/>
    <w:multiLevelType w:val="hybridMultilevel"/>
    <w:tmpl w:val="08E6D932"/>
    <w:lvl w:ilvl="0" w:tplc="B77A7BB0">
      <w:start w:val="1"/>
      <w:numFmt w:val="decimal"/>
      <w:lvlText w:val="%1)"/>
      <w:lvlJc w:val="left"/>
      <w:pPr>
        <w:ind w:left="1982" w:hanging="99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32" w:hanging="420"/>
      </w:pPr>
    </w:lvl>
    <w:lvl w:ilvl="2" w:tplc="0409001B" w:tentative="1">
      <w:start w:val="1"/>
      <w:numFmt w:val="lowerRoman"/>
      <w:lvlText w:val="%3."/>
      <w:lvlJc w:val="righ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9" w:tentative="1">
      <w:start w:val="1"/>
      <w:numFmt w:val="lowerLetter"/>
      <w:lvlText w:val="%5)"/>
      <w:lvlJc w:val="left"/>
      <w:pPr>
        <w:ind w:left="3092" w:hanging="420"/>
      </w:pPr>
    </w:lvl>
    <w:lvl w:ilvl="5" w:tplc="0409001B" w:tentative="1">
      <w:start w:val="1"/>
      <w:numFmt w:val="lowerRoman"/>
      <w:lvlText w:val="%6."/>
      <w:lvlJc w:val="righ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9" w:tentative="1">
      <w:start w:val="1"/>
      <w:numFmt w:val="lowerLetter"/>
      <w:lvlText w:val="%8)"/>
      <w:lvlJc w:val="left"/>
      <w:pPr>
        <w:ind w:left="4352" w:hanging="420"/>
      </w:pPr>
    </w:lvl>
    <w:lvl w:ilvl="8" w:tplc="0409001B" w:tentative="1">
      <w:start w:val="1"/>
      <w:numFmt w:val="lowerRoman"/>
      <w:lvlText w:val="%9."/>
      <w:lvlJc w:val="right"/>
      <w:pPr>
        <w:ind w:left="4772" w:hanging="420"/>
      </w:pPr>
    </w:lvl>
  </w:abstractNum>
  <w:abstractNum w:abstractNumId="2" w15:restartNumberingAfterBreak="0">
    <w:nsid w:val="0B50331F"/>
    <w:multiLevelType w:val="hybridMultilevel"/>
    <w:tmpl w:val="C1A44C9E"/>
    <w:lvl w:ilvl="0" w:tplc="0409000F">
      <w:start w:val="1"/>
      <w:numFmt w:val="decimal"/>
      <w:lvlText w:val="%1."/>
      <w:lvlJc w:val="left"/>
      <w:pPr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3" w15:restartNumberingAfterBreak="0">
    <w:nsid w:val="180415E5"/>
    <w:multiLevelType w:val="hybridMultilevel"/>
    <w:tmpl w:val="3A9CE0D6"/>
    <w:lvl w:ilvl="0" w:tplc="C41E36DE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8" w:hanging="480"/>
      </w:pPr>
    </w:lvl>
    <w:lvl w:ilvl="2" w:tplc="0409001B" w:tentative="1">
      <w:start w:val="1"/>
      <w:numFmt w:val="lowerRoman"/>
      <w:lvlText w:val="%3."/>
      <w:lvlJc w:val="right"/>
      <w:pPr>
        <w:ind w:left="1618" w:hanging="480"/>
      </w:pPr>
    </w:lvl>
    <w:lvl w:ilvl="3" w:tplc="0409000F" w:tentative="1">
      <w:start w:val="1"/>
      <w:numFmt w:val="decimal"/>
      <w:lvlText w:val="%4."/>
      <w:lvlJc w:val="left"/>
      <w:pPr>
        <w:ind w:left="20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8" w:hanging="480"/>
      </w:pPr>
    </w:lvl>
    <w:lvl w:ilvl="5" w:tplc="0409001B" w:tentative="1">
      <w:start w:val="1"/>
      <w:numFmt w:val="lowerRoman"/>
      <w:lvlText w:val="%6."/>
      <w:lvlJc w:val="right"/>
      <w:pPr>
        <w:ind w:left="3058" w:hanging="480"/>
      </w:pPr>
    </w:lvl>
    <w:lvl w:ilvl="6" w:tplc="0409000F" w:tentative="1">
      <w:start w:val="1"/>
      <w:numFmt w:val="decimal"/>
      <w:lvlText w:val="%7."/>
      <w:lvlJc w:val="left"/>
      <w:pPr>
        <w:ind w:left="35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8" w:hanging="480"/>
      </w:pPr>
    </w:lvl>
    <w:lvl w:ilvl="8" w:tplc="0409001B" w:tentative="1">
      <w:start w:val="1"/>
      <w:numFmt w:val="lowerRoman"/>
      <w:lvlText w:val="%9."/>
      <w:lvlJc w:val="right"/>
      <w:pPr>
        <w:ind w:left="4498" w:hanging="480"/>
      </w:pPr>
    </w:lvl>
  </w:abstractNum>
  <w:abstractNum w:abstractNumId="4" w15:restartNumberingAfterBreak="0">
    <w:nsid w:val="18FE7A99"/>
    <w:multiLevelType w:val="hybridMultilevel"/>
    <w:tmpl w:val="37C625AC"/>
    <w:lvl w:ilvl="0" w:tplc="B77A7BB0">
      <w:start w:val="1"/>
      <w:numFmt w:val="decimal"/>
      <w:lvlText w:val="%1)"/>
      <w:lvlJc w:val="left"/>
      <w:pPr>
        <w:ind w:left="2162" w:hanging="990"/>
      </w:pPr>
      <w:rPr>
        <w:rFonts w:hint="eastAsia"/>
        <w:lang w:val="pt-P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5" w15:restartNumberingAfterBreak="0">
    <w:nsid w:val="192837C3"/>
    <w:multiLevelType w:val="hybridMultilevel"/>
    <w:tmpl w:val="F55A04A6"/>
    <w:lvl w:ilvl="0" w:tplc="F9C6ED9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abstractNum w:abstractNumId="6" w15:restartNumberingAfterBreak="0">
    <w:nsid w:val="1B831853"/>
    <w:multiLevelType w:val="hybridMultilevel"/>
    <w:tmpl w:val="BCC6811C"/>
    <w:lvl w:ilvl="0" w:tplc="65C81F4E">
      <w:start w:val="1"/>
      <w:numFmt w:val="decimal"/>
      <w:lvlText w:val="%1."/>
      <w:lvlJc w:val="left"/>
      <w:pPr>
        <w:ind w:left="360" w:hanging="360"/>
      </w:pPr>
      <w:rPr>
        <w:rFonts w:cs="DFMingHK-W3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497C4A"/>
    <w:multiLevelType w:val="hybridMultilevel"/>
    <w:tmpl w:val="0E44B19C"/>
    <w:lvl w:ilvl="0" w:tplc="B77A7BB0">
      <w:start w:val="1"/>
      <w:numFmt w:val="decimal"/>
      <w:lvlText w:val="%1)"/>
      <w:lvlJc w:val="left"/>
      <w:pPr>
        <w:ind w:left="2192" w:hanging="990"/>
      </w:pPr>
      <w:rPr>
        <w:rFonts w:hint="eastAsia"/>
        <w:lang w:val="pt-PT"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abstractNum w:abstractNumId="8" w15:restartNumberingAfterBreak="0">
    <w:nsid w:val="2486559D"/>
    <w:multiLevelType w:val="hybridMultilevel"/>
    <w:tmpl w:val="40F2D1BA"/>
    <w:lvl w:ilvl="0" w:tplc="C41E36DE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7383C16"/>
    <w:multiLevelType w:val="hybridMultilevel"/>
    <w:tmpl w:val="8E62C6D0"/>
    <w:lvl w:ilvl="0" w:tplc="B77A7BB0">
      <w:start w:val="1"/>
      <w:numFmt w:val="decimal"/>
      <w:lvlText w:val="%1)"/>
      <w:lvlJc w:val="left"/>
      <w:pPr>
        <w:ind w:left="1982" w:hanging="990"/>
      </w:pPr>
      <w:rPr>
        <w:rFonts w:hint="eastAsia"/>
        <w:lang w:val="pt-PT"/>
      </w:rPr>
    </w:lvl>
    <w:lvl w:ilvl="1" w:tplc="04090019" w:tentative="1">
      <w:start w:val="1"/>
      <w:numFmt w:val="lowerLetter"/>
      <w:lvlText w:val="%2)"/>
      <w:lvlJc w:val="left"/>
      <w:pPr>
        <w:ind w:left="1832" w:hanging="420"/>
      </w:pPr>
    </w:lvl>
    <w:lvl w:ilvl="2" w:tplc="0409001B" w:tentative="1">
      <w:start w:val="1"/>
      <w:numFmt w:val="lowerRoman"/>
      <w:lvlText w:val="%3."/>
      <w:lvlJc w:val="righ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9" w:tentative="1">
      <w:start w:val="1"/>
      <w:numFmt w:val="lowerLetter"/>
      <w:lvlText w:val="%5)"/>
      <w:lvlJc w:val="left"/>
      <w:pPr>
        <w:ind w:left="3092" w:hanging="420"/>
      </w:pPr>
    </w:lvl>
    <w:lvl w:ilvl="5" w:tplc="0409001B" w:tentative="1">
      <w:start w:val="1"/>
      <w:numFmt w:val="lowerRoman"/>
      <w:lvlText w:val="%6."/>
      <w:lvlJc w:val="righ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9" w:tentative="1">
      <w:start w:val="1"/>
      <w:numFmt w:val="lowerLetter"/>
      <w:lvlText w:val="%8)"/>
      <w:lvlJc w:val="left"/>
      <w:pPr>
        <w:ind w:left="4352" w:hanging="420"/>
      </w:pPr>
    </w:lvl>
    <w:lvl w:ilvl="8" w:tplc="0409001B" w:tentative="1">
      <w:start w:val="1"/>
      <w:numFmt w:val="lowerRoman"/>
      <w:lvlText w:val="%9."/>
      <w:lvlJc w:val="right"/>
      <w:pPr>
        <w:ind w:left="4772" w:hanging="420"/>
      </w:pPr>
    </w:lvl>
  </w:abstractNum>
  <w:abstractNum w:abstractNumId="10" w15:restartNumberingAfterBreak="0">
    <w:nsid w:val="33771488"/>
    <w:multiLevelType w:val="hybridMultilevel"/>
    <w:tmpl w:val="5A6A14C4"/>
    <w:lvl w:ilvl="0" w:tplc="B77A7BB0">
      <w:start w:val="1"/>
      <w:numFmt w:val="decimal"/>
      <w:lvlText w:val="%1)"/>
      <w:lvlJc w:val="left"/>
      <w:pPr>
        <w:ind w:left="1982" w:hanging="990"/>
      </w:pPr>
      <w:rPr>
        <w:rFonts w:hint="eastAsia"/>
        <w:lang w:val="pt-PT"/>
      </w:rPr>
    </w:lvl>
    <w:lvl w:ilvl="1" w:tplc="04090019" w:tentative="1">
      <w:start w:val="1"/>
      <w:numFmt w:val="lowerLetter"/>
      <w:lvlText w:val="%2)"/>
      <w:lvlJc w:val="left"/>
      <w:pPr>
        <w:ind w:left="1832" w:hanging="420"/>
      </w:pPr>
    </w:lvl>
    <w:lvl w:ilvl="2" w:tplc="0409001B" w:tentative="1">
      <w:start w:val="1"/>
      <w:numFmt w:val="lowerRoman"/>
      <w:lvlText w:val="%3."/>
      <w:lvlJc w:val="righ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9" w:tentative="1">
      <w:start w:val="1"/>
      <w:numFmt w:val="lowerLetter"/>
      <w:lvlText w:val="%5)"/>
      <w:lvlJc w:val="left"/>
      <w:pPr>
        <w:ind w:left="3092" w:hanging="420"/>
      </w:pPr>
    </w:lvl>
    <w:lvl w:ilvl="5" w:tplc="0409001B" w:tentative="1">
      <w:start w:val="1"/>
      <w:numFmt w:val="lowerRoman"/>
      <w:lvlText w:val="%6."/>
      <w:lvlJc w:val="righ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9" w:tentative="1">
      <w:start w:val="1"/>
      <w:numFmt w:val="lowerLetter"/>
      <w:lvlText w:val="%8)"/>
      <w:lvlJc w:val="left"/>
      <w:pPr>
        <w:ind w:left="4352" w:hanging="420"/>
      </w:pPr>
    </w:lvl>
    <w:lvl w:ilvl="8" w:tplc="0409001B" w:tentative="1">
      <w:start w:val="1"/>
      <w:numFmt w:val="lowerRoman"/>
      <w:lvlText w:val="%9."/>
      <w:lvlJc w:val="right"/>
      <w:pPr>
        <w:ind w:left="4772" w:hanging="420"/>
      </w:pPr>
    </w:lvl>
  </w:abstractNum>
  <w:abstractNum w:abstractNumId="11" w15:restartNumberingAfterBreak="0">
    <w:nsid w:val="38333933"/>
    <w:multiLevelType w:val="hybridMultilevel"/>
    <w:tmpl w:val="0BEA7F8E"/>
    <w:lvl w:ilvl="0" w:tplc="36ACB488">
      <w:start w:val="1"/>
      <w:numFmt w:val="decimal"/>
      <w:lvlText w:val="%1."/>
      <w:lvlJc w:val="left"/>
      <w:pPr>
        <w:ind w:left="583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12" w15:restartNumberingAfterBreak="0">
    <w:nsid w:val="411F1470"/>
    <w:multiLevelType w:val="hybridMultilevel"/>
    <w:tmpl w:val="7AEC11DC"/>
    <w:lvl w:ilvl="0" w:tplc="82CC731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13" w15:restartNumberingAfterBreak="0">
    <w:nsid w:val="43B65FA5"/>
    <w:multiLevelType w:val="hybridMultilevel"/>
    <w:tmpl w:val="BAA8417C"/>
    <w:lvl w:ilvl="0" w:tplc="F9C6ED9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14" w15:restartNumberingAfterBreak="0">
    <w:nsid w:val="51586755"/>
    <w:multiLevelType w:val="hybridMultilevel"/>
    <w:tmpl w:val="F3941F0A"/>
    <w:lvl w:ilvl="0" w:tplc="B77A7BB0">
      <w:start w:val="1"/>
      <w:numFmt w:val="decimal"/>
      <w:lvlText w:val="%1)"/>
      <w:lvlJc w:val="left"/>
      <w:pPr>
        <w:ind w:left="2192" w:hanging="990"/>
      </w:pPr>
      <w:rPr>
        <w:rFonts w:hint="eastAsia"/>
        <w:lang w:val="pt-PT"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abstractNum w:abstractNumId="15" w15:restartNumberingAfterBreak="0">
    <w:nsid w:val="59DE61B4"/>
    <w:multiLevelType w:val="hybridMultilevel"/>
    <w:tmpl w:val="36607220"/>
    <w:lvl w:ilvl="0" w:tplc="15A0E6FE">
      <w:start w:val="1"/>
      <w:numFmt w:val="decimal"/>
      <w:lvlText w:val="%1."/>
      <w:lvlJc w:val="left"/>
      <w:pPr>
        <w:ind w:left="5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16" w15:restartNumberingAfterBreak="0">
    <w:nsid w:val="5FF451F6"/>
    <w:multiLevelType w:val="hybridMultilevel"/>
    <w:tmpl w:val="51AA3B12"/>
    <w:lvl w:ilvl="0" w:tplc="B77A7BB0">
      <w:start w:val="1"/>
      <w:numFmt w:val="decimal"/>
      <w:lvlText w:val="%1)"/>
      <w:lvlJc w:val="left"/>
      <w:pPr>
        <w:ind w:left="1982" w:hanging="990"/>
      </w:pPr>
      <w:rPr>
        <w:rFonts w:hint="eastAsia"/>
        <w:lang w:val="pt-P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53D268B"/>
    <w:multiLevelType w:val="hybridMultilevel"/>
    <w:tmpl w:val="4F421170"/>
    <w:lvl w:ilvl="0" w:tplc="65C81F4E">
      <w:start w:val="1"/>
      <w:numFmt w:val="decimal"/>
      <w:lvlText w:val="%1."/>
      <w:lvlJc w:val="left"/>
      <w:pPr>
        <w:ind w:left="360" w:hanging="360"/>
      </w:pPr>
      <w:rPr>
        <w:rFonts w:cs="DFMingHK-W3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792231E"/>
    <w:multiLevelType w:val="hybridMultilevel"/>
    <w:tmpl w:val="FD5AF7C0"/>
    <w:lvl w:ilvl="0" w:tplc="B77A7BB0">
      <w:start w:val="1"/>
      <w:numFmt w:val="decimal"/>
      <w:lvlText w:val="%1)"/>
      <w:lvlJc w:val="left"/>
      <w:pPr>
        <w:ind w:left="1982" w:hanging="990"/>
      </w:pPr>
      <w:rPr>
        <w:rFonts w:hint="eastAsia"/>
        <w:lang w:val="pt-PT"/>
      </w:rPr>
    </w:lvl>
    <w:lvl w:ilvl="1" w:tplc="04090019" w:tentative="1">
      <w:start w:val="1"/>
      <w:numFmt w:val="lowerLetter"/>
      <w:lvlText w:val="%2)"/>
      <w:lvlJc w:val="left"/>
      <w:pPr>
        <w:ind w:left="1832" w:hanging="420"/>
      </w:pPr>
    </w:lvl>
    <w:lvl w:ilvl="2" w:tplc="0409001B" w:tentative="1">
      <w:start w:val="1"/>
      <w:numFmt w:val="lowerRoman"/>
      <w:lvlText w:val="%3."/>
      <w:lvlJc w:val="righ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9" w:tentative="1">
      <w:start w:val="1"/>
      <w:numFmt w:val="lowerLetter"/>
      <w:lvlText w:val="%5)"/>
      <w:lvlJc w:val="left"/>
      <w:pPr>
        <w:ind w:left="3092" w:hanging="420"/>
      </w:pPr>
    </w:lvl>
    <w:lvl w:ilvl="5" w:tplc="0409001B" w:tentative="1">
      <w:start w:val="1"/>
      <w:numFmt w:val="lowerRoman"/>
      <w:lvlText w:val="%6."/>
      <w:lvlJc w:val="righ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9" w:tentative="1">
      <w:start w:val="1"/>
      <w:numFmt w:val="lowerLetter"/>
      <w:lvlText w:val="%8)"/>
      <w:lvlJc w:val="left"/>
      <w:pPr>
        <w:ind w:left="4352" w:hanging="420"/>
      </w:pPr>
    </w:lvl>
    <w:lvl w:ilvl="8" w:tplc="0409001B" w:tentative="1">
      <w:start w:val="1"/>
      <w:numFmt w:val="lowerRoman"/>
      <w:lvlText w:val="%9."/>
      <w:lvlJc w:val="right"/>
      <w:pPr>
        <w:ind w:left="4772" w:hanging="420"/>
      </w:pPr>
    </w:lvl>
  </w:abstractNum>
  <w:abstractNum w:abstractNumId="19" w15:restartNumberingAfterBreak="0">
    <w:nsid w:val="6E3F2D77"/>
    <w:multiLevelType w:val="hybridMultilevel"/>
    <w:tmpl w:val="B46CFF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F0846C4"/>
    <w:multiLevelType w:val="hybridMultilevel"/>
    <w:tmpl w:val="2C1A596E"/>
    <w:lvl w:ilvl="0" w:tplc="B77A7BB0">
      <w:start w:val="1"/>
      <w:numFmt w:val="decimal"/>
      <w:lvlText w:val="%1)"/>
      <w:lvlJc w:val="left"/>
      <w:pPr>
        <w:ind w:left="2162" w:hanging="990"/>
      </w:pPr>
      <w:rPr>
        <w:rFonts w:hint="eastAsia"/>
        <w:lang w:val="pt-P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21" w15:restartNumberingAfterBreak="0">
    <w:nsid w:val="730561D1"/>
    <w:multiLevelType w:val="hybridMultilevel"/>
    <w:tmpl w:val="DF9E3778"/>
    <w:lvl w:ilvl="0" w:tplc="4F8E7C2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num w:numId="1" w16cid:durableId="240068253">
    <w:abstractNumId w:val="1"/>
  </w:num>
  <w:num w:numId="2" w16cid:durableId="1677078751">
    <w:abstractNumId w:val="9"/>
  </w:num>
  <w:num w:numId="3" w16cid:durableId="191497594">
    <w:abstractNumId w:val="10"/>
  </w:num>
  <w:num w:numId="4" w16cid:durableId="1298485282">
    <w:abstractNumId w:val="16"/>
  </w:num>
  <w:num w:numId="5" w16cid:durableId="1429349839">
    <w:abstractNumId w:val="18"/>
  </w:num>
  <w:num w:numId="6" w16cid:durableId="1818761086">
    <w:abstractNumId w:val="19"/>
  </w:num>
  <w:num w:numId="7" w16cid:durableId="1153840118">
    <w:abstractNumId w:val="17"/>
  </w:num>
  <w:num w:numId="8" w16cid:durableId="859859972">
    <w:abstractNumId w:val="6"/>
  </w:num>
  <w:num w:numId="9" w16cid:durableId="389309400">
    <w:abstractNumId w:val="21"/>
  </w:num>
  <w:num w:numId="10" w16cid:durableId="842470352">
    <w:abstractNumId w:val="12"/>
  </w:num>
  <w:num w:numId="11" w16cid:durableId="1329090275">
    <w:abstractNumId w:val="4"/>
  </w:num>
  <w:num w:numId="12" w16cid:durableId="1432823653">
    <w:abstractNumId w:val="13"/>
  </w:num>
  <w:num w:numId="13" w16cid:durableId="1688943086">
    <w:abstractNumId w:val="5"/>
  </w:num>
  <w:num w:numId="14" w16cid:durableId="1058210631">
    <w:abstractNumId w:val="20"/>
  </w:num>
  <w:num w:numId="15" w16cid:durableId="2061828617">
    <w:abstractNumId w:val="0"/>
  </w:num>
  <w:num w:numId="16" w16cid:durableId="1371806503">
    <w:abstractNumId w:val="14"/>
  </w:num>
  <w:num w:numId="17" w16cid:durableId="188760712">
    <w:abstractNumId w:val="11"/>
  </w:num>
  <w:num w:numId="18" w16cid:durableId="990015285">
    <w:abstractNumId w:val="7"/>
  </w:num>
  <w:num w:numId="19" w16cid:durableId="890649370">
    <w:abstractNumId w:val="2"/>
  </w:num>
  <w:num w:numId="20" w16cid:durableId="788861175">
    <w:abstractNumId w:val="15"/>
  </w:num>
  <w:num w:numId="21" w16cid:durableId="1850170606">
    <w:abstractNumId w:val="3"/>
  </w:num>
  <w:num w:numId="22" w16cid:durableId="18690969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EE"/>
    <w:rsid w:val="001263BE"/>
    <w:rsid w:val="001C55CB"/>
    <w:rsid w:val="003E4E5A"/>
    <w:rsid w:val="00557467"/>
    <w:rsid w:val="0070741D"/>
    <w:rsid w:val="00A249EE"/>
    <w:rsid w:val="00A57652"/>
    <w:rsid w:val="00AC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A1D0F9"/>
  <w15:chartTrackingRefBased/>
  <w15:docId w15:val="{22D59A36-6F24-48F2-8B72-54F8ADE6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9EE"/>
    <w:pPr>
      <w:widowControl w:val="0"/>
    </w:pPr>
    <w:rPr>
      <w:rFonts w:ascii="Times New Roman" w:eastAsia="PMingLiU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49EE"/>
    <w:pPr>
      <w:jc w:val="both"/>
    </w:pPr>
  </w:style>
  <w:style w:type="character" w:customStyle="1" w:styleId="a4">
    <w:name w:val="本文 字元"/>
    <w:basedOn w:val="a0"/>
    <w:link w:val="a3"/>
    <w:rsid w:val="00A249EE"/>
    <w:rPr>
      <w:rFonts w:ascii="Times New Roman" w:eastAsia="PMingLiU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A249EE"/>
    <w:pPr>
      <w:widowControl/>
      <w:ind w:left="720"/>
      <w:contextualSpacing/>
    </w:pPr>
    <w:rPr>
      <w:kern w:val="0"/>
      <w:lang w:eastAsia="en-US"/>
    </w:rPr>
  </w:style>
  <w:style w:type="paragraph" w:styleId="a6">
    <w:name w:val="header"/>
    <w:basedOn w:val="a"/>
    <w:link w:val="a7"/>
    <w:uiPriority w:val="99"/>
    <w:unhideWhenUsed/>
    <w:rsid w:val="00A249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249EE"/>
    <w:rPr>
      <w:rFonts w:ascii="Times New Roman" w:eastAsia="PMingLiU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249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249EE"/>
    <w:rPr>
      <w:rFonts w:ascii="Times New Roman" w:eastAsia="PMingLiU" w:hAnsi="Times New Roman" w:cs="Times New Roman"/>
      <w:sz w:val="20"/>
      <w:szCs w:val="20"/>
    </w:rPr>
  </w:style>
  <w:style w:type="paragraph" w:styleId="aa">
    <w:name w:val="annotation text"/>
    <w:basedOn w:val="a"/>
    <w:link w:val="ab"/>
    <w:semiHidden/>
    <w:rsid w:val="00A57652"/>
  </w:style>
  <w:style w:type="character" w:customStyle="1" w:styleId="ab">
    <w:name w:val="註解文字 字元"/>
    <w:basedOn w:val="a0"/>
    <w:link w:val="aa"/>
    <w:semiHidden/>
    <w:rsid w:val="00A57652"/>
    <w:rPr>
      <w:rFonts w:ascii="Times New Roman" w:eastAsia="PMingLiU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1305</Words>
  <Characters>7443</Characters>
  <Application>Microsoft Office Word</Application>
  <DocSecurity>0</DocSecurity>
  <Lines>62</Lines>
  <Paragraphs>17</Paragraphs>
  <ScaleCrop>false</ScaleCrop>
  <Company/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enix chiang</dc:creator>
  <cp:keywords/>
  <dc:description/>
  <cp:lastModifiedBy>PS</cp:lastModifiedBy>
  <cp:revision>4</cp:revision>
  <dcterms:created xsi:type="dcterms:W3CDTF">2023-10-26T07:35:00Z</dcterms:created>
  <dcterms:modified xsi:type="dcterms:W3CDTF">2023-10-26T08:29:00Z</dcterms:modified>
</cp:coreProperties>
</file>